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proofErr w:type="spellStart"/>
      <w:r w:rsidRPr="001A686B">
        <w:rPr>
          <w:rFonts w:ascii="Times New Roman" w:hAnsi="Times New Roman"/>
          <w:b/>
          <w:bCs/>
          <w:sz w:val="24"/>
          <w:szCs w:val="24"/>
        </w:rPr>
        <w:t>Hoşnudiye</w:t>
      </w:r>
      <w:proofErr w:type="spellEnd"/>
      <w:r w:rsidRPr="001A686B">
        <w:rPr>
          <w:rFonts w:ascii="Times New Roman" w:hAnsi="Times New Roman"/>
          <w:b/>
          <w:bCs/>
          <w:sz w:val="24"/>
          <w:szCs w:val="24"/>
        </w:rPr>
        <w:t xml:space="preserv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w:t>
      </w:r>
      <w:proofErr w:type="spellStart"/>
      <w:r w:rsidRPr="001A686B">
        <w:rPr>
          <w:rFonts w:ascii="Times New Roman" w:hAnsi="Times New Roman"/>
          <w:b/>
          <w:bCs/>
          <w:sz w:val="24"/>
          <w:szCs w:val="24"/>
        </w:rPr>
        <w:t>Satınalma</w:t>
      </w:r>
      <w:proofErr w:type="spellEnd"/>
      <w:r w:rsidRPr="001A686B">
        <w:rPr>
          <w:rFonts w:ascii="Times New Roman" w:hAnsi="Times New Roman"/>
          <w:b/>
          <w:bCs/>
          <w:sz w:val="24"/>
          <w:szCs w:val="24"/>
        </w:rPr>
        <w:t>)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566A">
        <w:rPr>
          <w:rFonts w:ascii="Times New Roman" w:hAnsi="Times New Roman"/>
          <w:b/>
          <w:sz w:val="24"/>
          <w:szCs w:val="24"/>
        </w:rPr>
        <w:t>Gülay SUNGAR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BC3E27"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BC3E27" w:rsidRPr="00BC3E27">
        <w:rPr>
          <w:rFonts w:ascii="Times New Roman" w:hAnsi="Times New Roman"/>
          <w:b/>
          <w:sz w:val="24"/>
          <w:szCs w:val="24"/>
        </w:rPr>
        <w:t>Lokomotif Hidrolik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BC3E27">
        <w:rPr>
          <w:rFonts w:ascii="Times New Roman" w:hAnsi="Times New Roman"/>
          <w:b/>
          <w:sz w:val="24"/>
          <w:szCs w:val="24"/>
        </w:rPr>
        <w:t>20</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w:t>
      </w:r>
      <w:proofErr w:type="spellStart"/>
      <w:r w:rsidRPr="001A686B">
        <w:rPr>
          <w:rFonts w:ascii="Times New Roman" w:hAnsi="Times New Roman"/>
          <w:b/>
          <w:sz w:val="24"/>
          <w:szCs w:val="24"/>
        </w:rPr>
        <w:t>Incoterms</w:t>
      </w:r>
      <w:proofErr w:type="spellEnd"/>
      <w:r w:rsidRPr="001A686B">
        <w:rPr>
          <w:rFonts w:ascii="Times New Roman" w:hAnsi="Times New Roman"/>
          <w:b/>
          <w:sz w:val="24"/>
          <w:szCs w:val="24"/>
        </w:rPr>
        <w:t xml:space="preserve">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proofErr w:type="spellStart"/>
      <w:r w:rsidR="004D0975" w:rsidRPr="001A686B">
        <w:rPr>
          <w:rFonts w:ascii="Times New Roman" w:hAnsi="Times New Roman"/>
          <w:bCs/>
          <w:sz w:val="24"/>
          <w:szCs w:val="24"/>
        </w:rPr>
        <w:t>TÜRASAŞ’ın</w:t>
      </w:r>
      <w:proofErr w:type="spellEnd"/>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 xml:space="preserve">e Hizmet Alımları İçin </w:t>
      </w:r>
      <w:proofErr w:type="spellStart"/>
      <w:r w:rsidR="001509A4" w:rsidRPr="00037341">
        <w:rPr>
          <w:rFonts w:ascii="Times New Roman" w:hAnsi="Times New Roman"/>
          <w:bCs/>
          <w:sz w:val="24"/>
          <w:szCs w:val="24"/>
        </w:rPr>
        <w:t>Satınalma</w:t>
      </w:r>
      <w:proofErr w:type="spellEnd"/>
      <w:r w:rsidR="001509A4" w:rsidRPr="00037341">
        <w:rPr>
          <w:rFonts w:ascii="Times New Roman" w:hAnsi="Times New Roman"/>
          <w:bCs/>
          <w:sz w:val="24"/>
          <w:szCs w:val="24"/>
        </w:rPr>
        <w:t xml:space="preserve">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Default="00F36783" w:rsidP="00CE078B">
      <w:pPr>
        <w:overflowPunct/>
        <w:autoSpaceDE/>
        <w:autoSpaceDN/>
        <w:adjustRightInd/>
        <w:jc w:val="both"/>
        <w:textAlignment w:val="auto"/>
        <w:rPr>
          <w:rFonts w:ascii="Times New Roman" w:hAnsi="Times New Roman"/>
          <w:sz w:val="22"/>
        </w:rPr>
      </w:pPr>
      <w:r w:rsidRPr="00037341">
        <w:rPr>
          <w:rFonts w:ascii="Times New Roman" w:hAnsi="Times New Roman"/>
          <w:sz w:val="24"/>
          <w:szCs w:val="24"/>
        </w:rPr>
        <w:t xml:space="preserve">a) İhale kayıt numarası: </w:t>
      </w:r>
      <w:r w:rsidR="00CE1E64" w:rsidRPr="00CE1E64">
        <w:rPr>
          <w:rFonts w:ascii="Times New Roman" w:hAnsi="Times New Roman"/>
          <w:b/>
          <w:sz w:val="24"/>
          <w:szCs w:val="24"/>
        </w:rPr>
        <w:t>2025/</w:t>
      </w:r>
      <w:r w:rsidR="00754FEE">
        <w:rPr>
          <w:rFonts w:ascii="Times New Roman" w:hAnsi="Times New Roman"/>
          <w:b/>
          <w:sz w:val="24"/>
          <w:szCs w:val="24"/>
        </w:rPr>
        <w:t>2228580</w:t>
      </w:r>
      <w:r w:rsidR="00BC3E27">
        <w:rPr>
          <w:rFonts w:ascii="Times New Roman" w:hAnsi="Times New Roman"/>
          <w:b/>
          <w:sz w:val="24"/>
          <w:szCs w:val="24"/>
        </w:rPr>
        <w:t xml:space="preserve"> </w:t>
      </w:r>
      <w:r w:rsidR="0084566A">
        <w:rPr>
          <w:rFonts w:ascii="Times New Roman" w:hAnsi="Times New Roman"/>
          <w:b/>
          <w:sz w:val="24"/>
          <w:szCs w:val="24"/>
        </w:rPr>
        <w:t xml:space="preserve"> </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BC3E27">
        <w:rPr>
          <w:rFonts w:ascii="Times New Roman" w:hAnsi="Times New Roman"/>
          <w:b/>
          <w:sz w:val="24"/>
          <w:szCs w:val="24"/>
        </w:rPr>
        <w:t xml:space="preserve"> </w:t>
      </w:r>
      <w:r w:rsidR="00EB6F55">
        <w:rPr>
          <w:rFonts w:ascii="Times New Roman" w:hAnsi="Times New Roman"/>
          <w:b/>
          <w:sz w:val="24"/>
          <w:szCs w:val="24"/>
        </w:rPr>
        <w:t>25.12.2025</w:t>
      </w:r>
      <w:r w:rsidRPr="00037341">
        <w:rPr>
          <w:rFonts w:ascii="Times New Roman" w:hAnsi="Times New Roman"/>
          <w:sz w:val="24"/>
          <w:szCs w:val="24"/>
        </w:rPr>
        <w:t xml:space="preserve"> </w:t>
      </w:r>
      <w:r w:rsidR="0084566A">
        <w:rPr>
          <w:rFonts w:ascii="Times New Roman" w:hAnsi="Times New Roman"/>
          <w:b/>
          <w:sz w:val="24"/>
          <w:szCs w:val="24"/>
        </w:rPr>
        <w:t xml:space="preserve"> </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BC3E27">
        <w:rPr>
          <w:rFonts w:ascii="Times New Roman" w:hAnsi="Times New Roman"/>
          <w:b/>
          <w:sz w:val="24"/>
          <w:szCs w:val="24"/>
        </w:rPr>
        <w:t xml:space="preserve"> </w:t>
      </w:r>
      <w:proofErr w:type="gramStart"/>
      <w:r w:rsidR="00EB6F55">
        <w:rPr>
          <w:rFonts w:ascii="Times New Roman" w:hAnsi="Times New Roman"/>
          <w:b/>
          <w:sz w:val="24"/>
          <w:szCs w:val="24"/>
        </w:rPr>
        <w:t>14:30</w:t>
      </w:r>
      <w:proofErr w:type="gramEnd"/>
      <w:r w:rsidRPr="00037341">
        <w:rPr>
          <w:rFonts w:ascii="Times New Roman" w:hAnsi="Times New Roman"/>
          <w:b/>
          <w:bCs/>
          <w:sz w:val="24"/>
          <w:szCs w:val="24"/>
        </w:rPr>
        <w:t xml:space="preserve"> </w:t>
      </w:r>
      <w:r w:rsidR="0084566A">
        <w:rPr>
          <w:rFonts w:ascii="Times New Roman" w:hAnsi="Times New Roman"/>
          <w:b/>
          <w:bCs/>
          <w:sz w:val="24"/>
          <w:szCs w:val="24"/>
        </w:rPr>
        <w:t xml:space="preserve"> </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 xml:space="preserve">d) İhale dokümanı satış bedeli (KDV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A826B6">
        <w:rPr>
          <w:rFonts w:ascii="Times New Roman" w:hAnsi="Times New Roman"/>
          <w:strike/>
          <w:sz w:val="24"/>
          <w:szCs w:val="24"/>
        </w:rPr>
        <w:t>(</w:t>
      </w:r>
      <w:proofErr w:type="spellStart"/>
      <w:r w:rsidR="003176EC" w:rsidRPr="00A826B6">
        <w:rPr>
          <w:rFonts w:ascii="Times New Roman" w:hAnsi="Times New Roman"/>
          <w:strike/>
          <w:sz w:val="24"/>
          <w:szCs w:val="24"/>
        </w:rPr>
        <w:t>T.</w:t>
      </w:r>
      <w:r w:rsidR="003176EC" w:rsidRPr="00FC0DA2">
        <w:rPr>
          <w:rFonts w:ascii="Times New Roman" w:hAnsi="Times New Roman"/>
          <w:strike/>
          <w:sz w:val="24"/>
          <w:szCs w:val="24"/>
        </w:rPr>
        <w:t>Şartname</w:t>
      </w:r>
      <w:proofErr w:type="spellEnd"/>
      <w:r w:rsidR="003176EC" w:rsidRPr="00FC0DA2">
        <w:rPr>
          <w:rFonts w:ascii="Times New Roman" w:hAnsi="Times New Roman"/>
          <w:strike/>
          <w:sz w:val="24"/>
          <w:szCs w:val="24"/>
        </w:rPr>
        <w:t xml:space="preserve"> ve</w:t>
      </w:r>
      <w:r w:rsidR="003176EC" w:rsidRPr="00A826B6">
        <w:rPr>
          <w:rFonts w:ascii="Times New Roman" w:hAnsi="Times New Roman"/>
          <w:sz w:val="24"/>
          <w:szCs w:val="24"/>
        </w:rPr>
        <w:t xml:space="preserve"> </w:t>
      </w:r>
      <w:proofErr w:type="spellStart"/>
      <w:r w:rsidR="003176EC" w:rsidRPr="00A826B6">
        <w:rPr>
          <w:rFonts w:ascii="Times New Roman" w:hAnsi="Times New Roman"/>
          <w:sz w:val="24"/>
          <w:szCs w:val="24"/>
        </w:rPr>
        <w:t>T.Bilgi</w:t>
      </w:r>
      <w:proofErr w:type="spellEnd"/>
      <w:r w:rsidR="003176EC" w:rsidRPr="00A826B6">
        <w:rPr>
          <w:rFonts w:ascii="Times New Roman" w:hAnsi="Times New Roman"/>
          <w:sz w:val="24"/>
          <w:szCs w:val="24"/>
        </w:rPr>
        <w:t xml:space="preserve"> </w:t>
      </w:r>
      <w:r w:rsidR="003176EC" w:rsidRPr="00FC0DA2">
        <w:rPr>
          <w:rFonts w:ascii="Times New Roman" w:hAnsi="Times New Roman"/>
          <w:strike/>
          <w:sz w:val="24"/>
          <w:szCs w:val="24"/>
        </w:rPr>
        <w:t xml:space="preserve">ile </w:t>
      </w:r>
      <w:proofErr w:type="spellStart"/>
      <w:r w:rsidR="003176EC" w:rsidRPr="00FC0DA2">
        <w:rPr>
          <w:rFonts w:ascii="Times New Roman" w:hAnsi="Times New Roman"/>
          <w:strike/>
          <w:sz w:val="24"/>
          <w:szCs w:val="24"/>
        </w:rPr>
        <w:t>T.Resimler</w:t>
      </w:r>
      <w:proofErr w:type="spellEnd"/>
      <w:r w:rsidR="00794499" w:rsidRPr="00FF435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 xml:space="preserve">ç) Bildirime esas elektronik posta adresi (Taraflar yazılı tebligatı daha sonra süresi içinde yapmak kaydıyla, elden teslim, posta veya posta kuryesi, faks veya elektronik posta gibi diğer yollarla da </w:t>
      </w:r>
      <w:proofErr w:type="gramStart"/>
      <w:r w:rsidRPr="001A686B">
        <w:rPr>
          <w:sz w:val="24"/>
          <w:szCs w:val="24"/>
        </w:rPr>
        <w:t>bildirimde</w:t>
      </w:r>
      <w:proofErr w:type="gramEnd"/>
      <w:r w:rsidRPr="001A686B">
        <w:rPr>
          <w:sz w:val="24"/>
          <w:szCs w:val="24"/>
        </w:rPr>
        <w:t xml:space="preserv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w:t>
      </w:r>
      <w:proofErr w:type="gramStart"/>
      <w:r w:rsidRPr="001A686B">
        <w:rPr>
          <w:rFonts w:ascii="Times New Roman" w:hAnsi="Times New Roman"/>
          <w:b/>
          <w:sz w:val="24"/>
          <w:szCs w:val="24"/>
        </w:rPr>
        <w:t>kriterleri</w:t>
      </w:r>
      <w:proofErr w:type="gramEnd"/>
      <w:r w:rsidRPr="001A686B">
        <w:rPr>
          <w:rFonts w:ascii="Times New Roman" w:hAnsi="Times New Roman"/>
          <w:b/>
          <w:sz w:val="24"/>
          <w:szCs w:val="24"/>
        </w:rPr>
        <w:t xml:space="preserv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w:t>
      </w:r>
      <w:proofErr w:type="gramStart"/>
      <w:r w:rsidRPr="001A686B">
        <w:rPr>
          <w:rFonts w:ascii="Times New Roman" w:hAnsi="Times New Roman"/>
          <w:sz w:val="24"/>
          <w:szCs w:val="24"/>
        </w:rPr>
        <w:t>Vekaleten</w:t>
      </w:r>
      <w:proofErr w:type="gramEnd"/>
      <w:r w:rsidRPr="001A686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1A686B">
        <w:rPr>
          <w:rFonts w:ascii="Times New Roman" w:hAnsi="Times New Roman"/>
          <w:sz w:val="24"/>
          <w:szCs w:val="24"/>
        </w:rPr>
        <w:t>13/1/2011</w:t>
      </w:r>
      <w:proofErr w:type="gramEnd"/>
      <w:r w:rsidRPr="001A686B">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9219D" w:rsidRDefault="0069219D" w:rsidP="00810245">
      <w:pPr>
        <w:tabs>
          <w:tab w:val="left" w:pos="567"/>
          <w:tab w:val="center" w:pos="3529"/>
        </w:tabs>
        <w:jc w:val="both"/>
        <w:rPr>
          <w:rFonts w:ascii="Times New Roman" w:hAnsi="Times New Roman"/>
          <w:b/>
          <w:bCs/>
          <w:sz w:val="24"/>
          <w:szCs w:val="24"/>
        </w:rPr>
      </w:pPr>
    </w:p>
    <w:p w:rsidR="00A826B6" w:rsidRDefault="0069219D" w:rsidP="00A826B6">
      <w:pPr>
        <w:pStyle w:val="Default"/>
        <w:jc w:val="both"/>
        <w:rPr>
          <w:b/>
          <w:bCs/>
        </w:rPr>
      </w:pPr>
      <w:r w:rsidRPr="00901C65">
        <w:rPr>
          <w:b/>
          <w:bCs/>
        </w:rPr>
        <w:t xml:space="preserve">7.3.2. </w:t>
      </w:r>
      <w:r w:rsidR="00A826B6" w:rsidRPr="00901C65">
        <w:rPr>
          <w:b/>
          <w:bCs/>
        </w:rPr>
        <w:t>İstekliler; ihale konusu iş ile ilgili, ihale tarihi itibariyle geçerliliğini koruyan, akredite edilmiş bir kuruluş tarafından verilmiş</w:t>
      </w:r>
      <w:r w:rsidR="00A826B6">
        <w:rPr>
          <w:b/>
          <w:bCs/>
        </w:rPr>
        <w:t xml:space="preserve"> </w:t>
      </w:r>
      <w:r w:rsidR="00A826B6" w:rsidRPr="00901C65">
        <w:rPr>
          <w:b/>
          <w:bCs/>
        </w:rPr>
        <w:t>ISO 9001 Kalite Belgesini</w:t>
      </w:r>
      <w:r w:rsidR="00A826B6">
        <w:rPr>
          <w:b/>
          <w:bCs/>
        </w:rPr>
        <w:t xml:space="preserve"> </w:t>
      </w:r>
      <w:r w:rsidR="00A826B6" w:rsidRPr="00901C65">
        <w:rPr>
          <w:b/>
          <w:bCs/>
        </w:rPr>
        <w:t>teklifleri ekinde vereceklerdir. (İmalatçı olan istekliler kendilerine ait, imalatçı olmayan istekliler ise imalatçıya ait belgeyi teklifleri ekinde vereceklerdir.)</w:t>
      </w:r>
    </w:p>
    <w:p w:rsidR="0069219D" w:rsidRDefault="0069219D" w:rsidP="0069219D">
      <w:pPr>
        <w:tabs>
          <w:tab w:val="left" w:pos="567"/>
          <w:tab w:val="center" w:pos="3529"/>
        </w:tabs>
        <w:jc w:val="both"/>
        <w:rPr>
          <w:rFonts w:ascii="Times New Roman" w:hAnsi="Times New Roman"/>
          <w:b/>
          <w:bCs/>
          <w:sz w:val="24"/>
          <w:szCs w:val="24"/>
        </w:rPr>
      </w:pPr>
    </w:p>
    <w:p w:rsidR="004C4E29" w:rsidRPr="001A686B" w:rsidRDefault="004C4E29" w:rsidP="007A60BC">
      <w:pPr>
        <w:tabs>
          <w:tab w:val="left" w:pos="567"/>
          <w:tab w:val="center" w:pos="3529"/>
        </w:tabs>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proofErr w:type="gramStart"/>
      <w:r w:rsidR="004C4E29" w:rsidRPr="001A686B">
        <w:rPr>
          <w:rStyle w:val="grame"/>
          <w:rFonts w:ascii="Times New Roman" w:hAnsi="Times New Roman"/>
          <w:sz w:val="24"/>
          <w:szCs w:val="24"/>
        </w:rPr>
        <w:t>kriterlerine</w:t>
      </w:r>
      <w:proofErr w:type="gramEnd"/>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lerce </w:t>
      </w:r>
      <w:proofErr w:type="spellStart"/>
      <w:r w:rsidR="00F8401A" w:rsidRPr="001A686B">
        <w:rPr>
          <w:rFonts w:ascii="Times New Roman" w:hAnsi="Times New Roman"/>
          <w:sz w:val="24"/>
          <w:szCs w:val="24"/>
        </w:rPr>
        <w:t>teselsülen</w:t>
      </w:r>
      <w:proofErr w:type="spellEnd"/>
      <w:r w:rsidR="00F8401A" w:rsidRPr="001A686B">
        <w:rPr>
          <w:rFonts w:ascii="Times New Roman" w:hAnsi="Times New Roman"/>
          <w:sz w:val="24"/>
          <w:szCs w:val="24"/>
        </w:rPr>
        <w:t xml:space="preserve"> tasdik edilmiş </w:t>
      </w:r>
      <w:r w:rsidR="004C4E29" w:rsidRPr="001A686B">
        <w:rPr>
          <w:rFonts w:ascii="Times New Roman" w:hAnsi="Times New Roman"/>
          <w:sz w:val="24"/>
          <w:szCs w:val="24"/>
        </w:rPr>
        <w:t>olması ve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şerhinin tasdik silsilesindeki bir önceki </w:t>
      </w:r>
      <w:proofErr w:type="spellStart"/>
      <w:r w:rsidR="004C4E29" w:rsidRPr="001A686B">
        <w:rPr>
          <w:rFonts w:ascii="Times New Roman" w:hAnsi="Times New Roman"/>
          <w:sz w:val="24"/>
          <w:szCs w:val="24"/>
        </w:rPr>
        <w:t>merciye</w:t>
      </w:r>
      <w:proofErr w:type="spellEnd"/>
      <w:r w:rsidR="004C4E29" w:rsidRPr="001A686B">
        <w:rPr>
          <w:rFonts w:ascii="Times New Roman" w:hAnsi="Times New Roman"/>
          <w:sz w:val="24"/>
          <w:szCs w:val="24"/>
        </w:rPr>
        <w:t>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w:t>
      </w:r>
      <w:proofErr w:type="spellStart"/>
      <w:r w:rsidR="004C4E29" w:rsidRPr="001A686B">
        <w:rPr>
          <w:rFonts w:ascii="Times New Roman" w:hAnsi="Times New Roman"/>
          <w:sz w:val="24"/>
          <w:szCs w:val="24"/>
        </w:rPr>
        <w:t>nci</w:t>
      </w:r>
      <w:proofErr w:type="spellEnd"/>
      <w:r w:rsidR="004C4E29" w:rsidRPr="001A686B">
        <w:rPr>
          <w:rFonts w:ascii="Times New Roman" w:hAnsi="Times New Roman"/>
          <w:sz w:val="24"/>
          <w:szCs w:val="24"/>
        </w:rPr>
        <w:t>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w:t>
      </w:r>
      <w:proofErr w:type="spellStart"/>
      <w:r w:rsidR="004C4E29" w:rsidRPr="001A686B">
        <w:rPr>
          <w:rFonts w:ascii="Times New Roman" w:hAnsi="Times New Roman"/>
          <w:sz w:val="24"/>
          <w:szCs w:val="24"/>
        </w:rPr>
        <w:t>Teselsülen</w:t>
      </w:r>
      <w:proofErr w:type="spellEnd"/>
      <w:r w:rsidR="004C4E29" w:rsidRPr="001A686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w:t>
      </w:r>
      <w:proofErr w:type="spellStart"/>
      <w:r w:rsidR="00A1554C" w:rsidRPr="001A686B">
        <w:rPr>
          <w:rFonts w:ascii="Times New Roman" w:eastAsia="Calibri" w:hAnsi="Times New Roman"/>
          <w:sz w:val="24"/>
          <w:szCs w:val="24"/>
        </w:rPr>
        <w:t>apostil</w:t>
      </w:r>
      <w:proofErr w:type="spellEnd"/>
      <w:r w:rsidR="00A1554C" w:rsidRPr="001A686B">
        <w:rPr>
          <w:rFonts w:ascii="Times New Roman" w:eastAsia="Calibri" w:hAnsi="Times New Roman"/>
          <w:sz w:val="24"/>
          <w:szCs w:val="24"/>
        </w:rPr>
        <w:t xml:space="preserve">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1A686B">
        <w:rPr>
          <w:rFonts w:ascii="Times New Roman" w:hAnsi="Times New Roman"/>
          <w:sz w:val="24"/>
          <w:szCs w:val="24"/>
        </w:rPr>
        <w:t>konsorsiyumlar</w:t>
      </w:r>
      <w:proofErr w:type="gramEnd"/>
      <w:r w:rsidRPr="001A686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taşıması halinde bu tercümelerde başkaca bir tasdik şerhi aranmaz. Bu tercümelerin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proofErr w:type="gramStart"/>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1A686B">
        <w:rPr>
          <w:rFonts w:ascii="Times New Roman" w:hAnsi="Times New Roman"/>
          <w:sz w:val="24"/>
          <w:szCs w:val="24"/>
        </w:rPr>
        <w:t>apostil</w:t>
      </w:r>
      <w:proofErr w:type="spellEnd"/>
      <w:r w:rsidRPr="001A686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69219D">
        <w:rPr>
          <w:rFonts w:ascii="Times New Roman" w:hAnsi="Times New Roman"/>
          <w:b/>
          <w:sz w:val="24"/>
          <w:szCs w:val="24"/>
        </w:rPr>
        <w:t>[</w:t>
      </w:r>
      <w:r w:rsidRPr="0069219D">
        <w:rPr>
          <w:rFonts w:ascii="Times New Roman" w:hAnsi="Times New Roman"/>
          <w:b/>
          <w:i/>
          <w:sz w:val="24"/>
          <w:szCs w:val="24"/>
        </w:rPr>
        <w:t>Kalite yönetim sistem belgesinin</w:t>
      </w:r>
      <w:r w:rsidRPr="005219B1">
        <w:rPr>
          <w:rFonts w:ascii="Times New Roman" w:hAnsi="Times New Roman"/>
          <w:b/>
          <w:i/>
          <w:strike/>
          <w:sz w:val="24"/>
          <w:szCs w:val="24"/>
        </w:rPr>
        <w:t>/</w:t>
      </w:r>
      <w:r w:rsidRPr="00FC0DA2">
        <w:rPr>
          <w:rFonts w:ascii="Times New Roman" w:hAnsi="Times New Roman"/>
          <w:b/>
          <w:i/>
          <w:strike/>
          <w:sz w:val="24"/>
          <w:szCs w:val="24"/>
        </w:rPr>
        <w:t>Çevre yönetim sistem belgesinin/Kalite yönetim sistem belgesi</w:t>
      </w:r>
      <w:r w:rsidRPr="00FC0DA2">
        <w:rPr>
          <w:rFonts w:ascii="Times New Roman" w:hAnsi="Times New Roman"/>
          <w:b/>
          <w:strike/>
          <w:sz w:val="24"/>
          <w:szCs w:val="24"/>
        </w:rPr>
        <w:t xml:space="preserve"> ve </w:t>
      </w:r>
      <w:r w:rsidRPr="00FC0DA2">
        <w:rPr>
          <w:rFonts w:ascii="Times New Roman" w:hAnsi="Times New Roman"/>
          <w:b/>
          <w:i/>
          <w:strike/>
          <w:sz w:val="24"/>
          <w:szCs w:val="24"/>
        </w:rPr>
        <w:t>çevre yönetim sistem belgesinin</w:t>
      </w:r>
      <w:r w:rsidRPr="007A60BC">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proofErr w:type="gramStart"/>
      <w:r w:rsidR="00B0559E" w:rsidRPr="001A686B">
        <w:rPr>
          <w:sz w:val="24"/>
          <w:szCs w:val="24"/>
          <w:lang w:eastAsia="tr-TR"/>
        </w:rPr>
        <w:t>kriterlerini</w:t>
      </w:r>
      <w:proofErr w:type="gramEnd"/>
      <w:r w:rsidR="00B0559E" w:rsidRPr="001A686B">
        <w:rPr>
          <w:sz w:val="24"/>
          <w:szCs w:val="24"/>
          <w:lang w:eastAsia="tr-TR"/>
        </w:rPr>
        <w:t xml:space="preserve">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20180E" w:rsidRPr="007A60BC" w:rsidRDefault="00D04CF3" w:rsidP="0020180E">
      <w:pPr>
        <w:pStyle w:val="GvdeMetni21"/>
        <w:tabs>
          <w:tab w:val="left" w:pos="0"/>
        </w:tabs>
        <w:rPr>
          <w:rFonts w:ascii="Times New Roman" w:hAnsi="Times New Roman"/>
          <w:b/>
          <w:bCs/>
          <w:strike/>
          <w:sz w:val="24"/>
          <w:szCs w:val="24"/>
        </w:rPr>
      </w:pPr>
      <w:r w:rsidRPr="007A60BC">
        <w:rPr>
          <w:rFonts w:ascii="Times New Roman" w:hAnsi="Times New Roman"/>
          <w:b/>
          <w:bCs/>
          <w:strike/>
          <w:sz w:val="24"/>
          <w:szCs w:val="24"/>
        </w:rPr>
        <w:t>8.2. Yerli malı teklif eden istekliler lehine fiyat avantajı uygulanması</w:t>
      </w:r>
    </w:p>
    <w:p w:rsidR="000A6171" w:rsidRDefault="00D04CF3" w:rsidP="0020180E">
      <w:pPr>
        <w:pStyle w:val="GvdeMetni21"/>
        <w:tabs>
          <w:tab w:val="left" w:pos="0"/>
        </w:tabs>
        <w:jc w:val="both"/>
        <w:rPr>
          <w:rFonts w:ascii="Times New Roman" w:hAnsi="Times New Roman"/>
          <w:strike/>
          <w:sz w:val="24"/>
          <w:szCs w:val="24"/>
        </w:rPr>
      </w:pPr>
      <w:r w:rsidRPr="007A60BC">
        <w:rPr>
          <w:rFonts w:ascii="Times New Roman" w:hAnsi="Times New Roman"/>
          <w:strike/>
          <w:sz w:val="24"/>
          <w:szCs w:val="24"/>
        </w:rPr>
        <w:t xml:space="preserve">Bu ihalede tekliflerin değerlendirmesinde yerli malı teklif </w:t>
      </w:r>
      <w:r w:rsidR="002E3A85" w:rsidRPr="007A60BC">
        <w:rPr>
          <w:rFonts w:ascii="Times New Roman" w:hAnsi="Times New Roman"/>
          <w:strike/>
          <w:sz w:val="24"/>
          <w:szCs w:val="24"/>
        </w:rPr>
        <w:t>eden istekliler</w:t>
      </w:r>
      <w:r w:rsidR="00947D3D" w:rsidRPr="007A60BC">
        <w:rPr>
          <w:rFonts w:ascii="Times New Roman" w:hAnsi="Times New Roman"/>
          <w:strike/>
          <w:sz w:val="24"/>
          <w:szCs w:val="24"/>
        </w:rPr>
        <w:t xml:space="preserve"> </w:t>
      </w:r>
      <w:r w:rsidR="00947D3D" w:rsidRPr="007A60BC">
        <w:rPr>
          <w:rFonts w:ascii="Times New Roman" w:hAnsi="Times New Roman"/>
          <w:bCs/>
          <w:strike/>
          <w:sz w:val="24"/>
          <w:szCs w:val="24"/>
        </w:rPr>
        <w:t xml:space="preserve">lehine </w:t>
      </w:r>
      <w:proofErr w:type="gramStart"/>
      <w:r w:rsidR="007A60BC" w:rsidRPr="007A60BC">
        <w:rPr>
          <w:rFonts w:ascii="Times New Roman" w:hAnsi="Times New Roman"/>
          <w:b/>
          <w:strike/>
          <w:sz w:val="24"/>
          <w:szCs w:val="24"/>
        </w:rPr>
        <w:t>…………</w:t>
      </w:r>
      <w:proofErr w:type="gramEnd"/>
      <w:r w:rsidR="001A686B" w:rsidRPr="007A60BC">
        <w:rPr>
          <w:rFonts w:ascii="Times New Roman" w:hAnsi="Times New Roman"/>
          <w:b/>
          <w:strike/>
          <w:sz w:val="24"/>
          <w:szCs w:val="24"/>
        </w:rPr>
        <w:t xml:space="preserve"> </w:t>
      </w:r>
      <w:proofErr w:type="gramStart"/>
      <w:r w:rsidRPr="007A60BC">
        <w:rPr>
          <w:rFonts w:ascii="Times New Roman" w:hAnsi="Times New Roman"/>
          <w:bCs/>
          <w:strike/>
          <w:sz w:val="24"/>
          <w:szCs w:val="24"/>
        </w:rPr>
        <w:t>oranında</w:t>
      </w:r>
      <w:proofErr w:type="gramEnd"/>
      <w:r w:rsidRPr="007A60BC">
        <w:rPr>
          <w:rFonts w:ascii="Times New Roman" w:hAnsi="Times New Roman"/>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FC0DA2" w:rsidRPr="007A60BC" w:rsidRDefault="00FC0DA2" w:rsidP="0020180E">
      <w:pPr>
        <w:pStyle w:val="GvdeMetni21"/>
        <w:tabs>
          <w:tab w:val="left" w:pos="0"/>
        </w:tabs>
        <w:jc w:val="both"/>
        <w:rPr>
          <w:rFonts w:ascii="Times New Roman" w:hAnsi="Times New Roman"/>
          <w:b/>
          <w:bCs/>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w:t>
      </w:r>
      <w:proofErr w:type="spellStart"/>
      <w:r w:rsidRPr="001A686B">
        <w:rPr>
          <w:rFonts w:ascii="Times New Roman" w:hAnsi="Times New Roman"/>
          <w:sz w:val="24"/>
          <w:szCs w:val="24"/>
        </w:rPr>
        <w:t>nci</w:t>
      </w:r>
      <w:proofErr w:type="spellEnd"/>
      <w:r w:rsidRPr="001A686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1A686B">
        <w:rPr>
          <w:rFonts w:ascii="Times New Roman" w:hAnsi="Times New Roman"/>
          <w:b w:val="0"/>
          <w:sz w:val="24"/>
          <w:szCs w:val="24"/>
        </w:rPr>
        <w:t>imkanı</w:t>
      </w:r>
      <w:proofErr w:type="gramEnd"/>
      <w:r w:rsidRPr="001A686B">
        <w:rPr>
          <w:rFonts w:ascii="Times New Roman" w:hAnsi="Times New Roman"/>
          <w:b w:val="0"/>
          <w:sz w:val="24"/>
          <w:szCs w:val="24"/>
        </w:rPr>
        <w:t xml:space="preserve"> tanınacaktır.</w:t>
      </w:r>
    </w:p>
    <w:p w:rsidR="00E02BEB" w:rsidRPr="002D681A" w:rsidRDefault="00E02BEB"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FC0DA2">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1A686B">
        <w:rPr>
          <w:rFonts w:ascii="Times New Roman" w:hAnsi="Times New Roman"/>
          <w:sz w:val="24"/>
          <w:szCs w:val="24"/>
        </w:rPr>
        <w:t>müteselsilen</w:t>
      </w:r>
      <w:proofErr w:type="spellEnd"/>
      <w:r w:rsidRPr="001A686B">
        <w:rPr>
          <w:rFonts w:ascii="Times New Roman" w:hAnsi="Times New Roman"/>
          <w:sz w:val="24"/>
          <w:szCs w:val="24"/>
        </w:rPr>
        <w:t xml:space="preserve">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 xml:space="preserve">da </w:t>
      </w:r>
      <w:proofErr w:type="gramStart"/>
      <w:r w:rsidR="00040811" w:rsidRPr="001A686B">
        <w:rPr>
          <w:rFonts w:ascii="Times New Roman" w:hAnsi="Times New Roman"/>
          <w:b/>
          <w:szCs w:val="24"/>
        </w:rPr>
        <w:t>konvertible</w:t>
      </w:r>
      <w:proofErr w:type="gramEnd"/>
      <w:r w:rsidR="00040811" w:rsidRPr="001A686B">
        <w:rPr>
          <w:rFonts w:ascii="Times New Roman" w:hAnsi="Times New Roman"/>
          <w:b/>
          <w:szCs w:val="24"/>
        </w:rPr>
        <w:t xml:space="preserv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20180E" w:rsidRPr="001A686B" w:rsidRDefault="0020180E"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FC0DA2" w:rsidRDefault="00E06314" w:rsidP="00037341">
      <w:pPr>
        <w:tabs>
          <w:tab w:val="left" w:pos="600"/>
        </w:tabs>
        <w:jc w:val="both"/>
        <w:rPr>
          <w:rFonts w:ascii="Times New Roman" w:hAnsi="Times New Roman"/>
          <w:bCs/>
          <w:sz w:val="24"/>
          <w:szCs w:val="24"/>
        </w:rPr>
      </w:pPr>
      <w:r w:rsidRPr="00FC0DA2">
        <w:rPr>
          <w:rFonts w:ascii="Times New Roman" w:hAnsi="Times New Roman"/>
          <w:b/>
          <w:sz w:val="24"/>
          <w:szCs w:val="24"/>
        </w:rPr>
        <w:t>20</w:t>
      </w:r>
      <w:r w:rsidR="00445D07" w:rsidRPr="00FC0DA2">
        <w:rPr>
          <w:rFonts w:ascii="Times New Roman" w:hAnsi="Times New Roman"/>
          <w:b/>
          <w:sz w:val="24"/>
          <w:szCs w:val="24"/>
        </w:rPr>
        <w:t xml:space="preserve">.1. </w:t>
      </w:r>
      <w:r w:rsidR="00445D07" w:rsidRPr="00FC0DA2">
        <w:rPr>
          <w:rFonts w:ascii="Times New Roman" w:hAnsi="Times New Roman"/>
          <w:bCs/>
          <w:sz w:val="24"/>
          <w:szCs w:val="24"/>
        </w:rPr>
        <w:t>İhale konusu işe ilişkin</w:t>
      </w:r>
      <w:r w:rsidR="00445D07" w:rsidRPr="00FC0DA2">
        <w:rPr>
          <w:rFonts w:ascii="Times New Roman" w:hAnsi="Times New Roman"/>
          <w:b/>
          <w:bCs/>
          <w:sz w:val="24"/>
          <w:szCs w:val="24"/>
        </w:rPr>
        <w:t xml:space="preserve"> </w:t>
      </w:r>
      <w:r w:rsidR="005928D6" w:rsidRPr="00FC0DA2">
        <w:rPr>
          <w:rFonts w:ascii="Times New Roman" w:hAnsi="Times New Roman"/>
          <w:b/>
          <w:bCs/>
          <w:sz w:val="24"/>
          <w:szCs w:val="24"/>
        </w:rPr>
        <w:t xml:space="preserve">kısmi </w:t>
      </w:r>
      <w:r w:rsidR="00535E35" w:rsidRPr="00FC0DA2">
        <w:rPr>
          <w:rFonts w:ascii="Times New Roman" w:hAnsi="Times New Roman"/>
          <w:b/>
          <w:bCs/>
          <w:sz w:val="24"/>
          <w:szCs w:val="24"/>
        </w:rPr>
        <w:t xml:space="preserve">teklif </w:t>
      </w:r>
      <w:r w:rsidR="00032348" w:rsidRPr="00FC0DA2">
        <w:rPr>
          <w:rFonts w:ascii="Times New Roman" w:hAnsi="Times New Roman"/>
          <w:b/>
          <w:bCs/>
          <w:sz w:val="24"/>
          <w:szCs w:val="24"/>
        </w:rPr>
        <w:t>verile</w:t>
      </w:r>
      <w:r w:rsidR="00BD2CFC" w:rsidRPr="00FC0DA2">
        <w:rPr>
          <w:rFonts w:ascii="Times New Roman" w:hAnsi="Times New Roman"/>
          <w:b/>
          <w:bCs/>
          <w:sz w:val="24"/>
          <w:szCs w:val="24"/>
        </w:rPr>
        <w:t>bilir</w:t>
      </w:r>
      <w:r w:rsidR="00FE4C25" w:rsidRPr="00FC0DA2">
        <w:rPr>
          <w:rFonts w:ascii="Times New Roman" w:hAnsi="Times New Roman"/>
          <w:b/>
          <w:bCs/>
          <w:sz w:val="24"/>
          <w:szCs w:val="24"/>
        </w:rPr>
        <w:t>.</w:t>
      </w:r>
    </w:p>
    <w:p w:rsidR="00445D07" w:rsidRPr="00BD2CFC" w:rsidRDefault="00E06314" w:rsidP="00037341">
      <w:pPr>
        <w:jc w:val="both"/>
        <w:rPr>
          <w:rFonts w:ascii="Times New Roman" w:hAnsi="Times New Roman"/>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E02BEB" w:rsidRDefault="00E02BEB"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BF3094"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at</w:t>
      </w:r>
      <w:r w:rsidR="00FC0DA2">
        <w:rPr>
          <w:rFonts w:ascii="Times New Roman" w:hAnsi="Times New Roman"/>
          <w:sz w:val="24"/>
          <w:szCs w:val="24"/>
        </w:rPr>
        <w:t>ine kadar uzatılmış sayılır.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w:t>
      </w:r>
      <w:proofErr w:type="spellStart"/>
      <w:r w:rsidRPr="001A686B">
        <w:rPr>
          <w:rFonts w:ascii="Times New Roman" w:hAnsi="Times New Roman"/>
          <w:sz w:val="24"/>
          <w:szCs w:val="24"/>
        </w:rPr>
        <w:t>soyad</w:t>
      </w:r>
      <w:proofErr w:type="spellEnd"/>
      <w:r w:rsidRPr="001A686B">
        <w:rPr>
          <w:rFonts w:ascii="Times New Roman" w:hAnsi="Times New Roman"/>
          <w:sz w:val="24"/>
          <w:szCs w:val="24"/>
        </w:rPr>
        <w:t xml:space="preserve">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zorunludur</w:t>
      </w:r>
      <w:proofErr w:type="gramEnd"/>
      <w:r w:rsidRPr="001A686B">
        <w:rPr>
          <w:rFonts w:ascii="Times New Roman" w:hAnsi="Times New Roman"/>
          <w:sz w:val="24"/>
          <w:szCs w:val="24"/>
        </w:rPr>
        <w:t xml:space="preserve">.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20180E" w:rsidRPr="001A686B" w:rsidRDefault="0020180E"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 xml:space="preserve">Teklif fiyatına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 xml:space="preserve">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w:t>
      </w:r>
      <w:proofErr w:type="spellStart"/>
      <w:r w:rsidRPr="001A686B">
        <w:rPr>
          <w:rFonts w:ascii="Times New Roman" w:hAnsi="Times New Roman"/>
          <w:sz w:val="24"/>
          <w:szCs w:val="24"/>
        </w:rPr>
        <w:t>Incoterms</w:t>
      </w:r>
      <w:proofErr w:type="spellEnd"/>
      <w:r w:rsidRPr="001A686B">
        <w:rPr>
          <w:rFonts w:ascii="Times New Roman" w:hAnsi="Times New Roman"/>
          <w:sz w:val="24"/>
          <w:szCs w:val="24"/>
        </w:rPr>
        <w:t xml:space="preserve">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1A686B">
        <w:rPr>
          <w:rFonts w:ascii="Times New Roman" w:hAnsi="Times New Roman"/>
          <w:bCs/>
          <w:sz w:val="24"/>
          <w:szCs w:val="24"/>
        </w:rPr>
        <w:t>dahil</w:t>
      </w:r>
      <w:proofErr w:type="gramEnd"/>
      <w:r w:rsidRPr="001A686B">
        <w:rPr>
          <w:rFonts w:ascii="Times New Roman" w:hAnsi="Times New Roman"/>
          <w:bCs/>
          <w:sz w:val="24"/>
          <w:szCs w:val="24"/>
        </w:rPr>
        <w:t xml:space="preserve">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proofErr w:type="gramStart"/>
      <w:r w:rsidR="008D5C60" w:rsidRPr="001A686B">
        <w:rPr>
          <w:rFonts w:ascii="Times New Roman" w:hAnsi="Times New Roman"/>
          <w:sz w:val="24"/>
          <w:szCs w:val="24"/>
        </w:rPr>
        <w:t>2</w:t>
      </w:r>
      <w:r w:rsidR="009E6D7A" w:rsidRPr="001A686B">
        <w:rPr>
          <w:rFonts w:ascii="Times New Roman" w:hAnsi="Times New Roman"/>
          <w:sz w:val="24"/>
          <w:szCs w:val="24"/>
        </w:rPr>
        <w:t>5</w:t>
      </w:r>
      <w:r w:rsidR="008D5C60" w:rsidRPr="001A686B">
        <w:rPr>
          <w:rFonts w:ascii="Times New Roman" w:hAnsi="Times New Roman"/>
          <w:sz w:val="24"/>
          <w:szCs w:val="24"/>
        </w:rPr>
        <w:t>.1</w:t>
      </w:r>
      <w:proofErr w:type="gramEnd"/>
      <w:r w:rsidR="008D5C60" w:rsidRPr="001A686B">
        <w:rPr>
          <w:rFonts w:ascii="Times New Roman" w:hAnsi="Times New Roman"/>
          <w:sz w:val="24"/>
          <w:szCs w:val="24"/>
        </w:rPr>
        <w:t xml:space="preserve">.)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A686B">
        <w:rPr>
          <w:rFonts w:ascii="Times New Roman" w:hAnsi="Times New Roman"/>
          <w:sz w:val="24"/>
          <w:szCs w:val="24"/>
        </w:rPr>
        <w:t>konsorsiyumlarda</w:t>
      </w:r>
      <w:proofErr w:type="gramEnd"/>
      <w:r w:rsidRPr="001A686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w:t>
      </w:r>
      <w:proofErr w:type="gramStart"/>
      <w:r w:rsidR="008D5C60" w:rsidRPr="001A686B">
        <w:rPr>
          <w:rFonts w:ascii="Times New Roman" w:hAnsi="Times New Roman"/>
          <w:sz w:val="24"/>
          <w:szCs w:val="24"/>
        </w:rPr>
        <w:t>nominal</w:t>
      </w:r>
      <w:proofErr w:type="gramEnd"/>
      <w:r w:rsidR="008D5C60" w:rsidRPr="001A686B">
        <w:rPr>
          <w:rFonts w:ascii="Times New Roman" w:hAnsi="Times New Roman"/>
          <w:sz w:val="24"/>
          <w:szCs w:val="24"/>
        </w:rPr>
        <w:t xml:space="preserve">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1A686B">
        <w:rPr>
          <w:rFonts w:ascii="Times New Roman" w:hAnsi="Times New Roman"/>
          <w:sz w:val="24"/>
          <w:szCs w:val="24"/>
        </w:rPr>
        <w:t>kontrgarantisi</w:t>
      </w:r>
      <w:proofErr w:type="spellEnd"/>
      <w:r w:rsidR="00780928" w:rsidRPr="001A686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1A686B">
        <w:rPr>
          <w:rFonts w:ascii="Times New Roman" w:hAnsi="Times New Roman"/>
        </w:rPr>
        <w:t>dahil</w:t>
      </w:r>
      <w:proofErr w:type="gramEnd"/>
      <w:r w:rsidR="000D0A90" w:rsidRPr="001A686B">
        <w:rPr>
          <w:rFonts w:ascii="Times New Roman" w:hAnsi="Times New Roman"/>
        </w:rPr>
        <w:t xml:space="preserve">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1A686B">
        <w:rPr>
          <w:rFonts w:ascii="Times New Roman" w:hAnsi="Times New Roman"/>
          <w:sz w:val="24"/>
          <w:szCs w:val="24"/>
        </w:rPr>
        <w:t>kriterlerine</w:t>
      </w:r>
      <w:proofErr w:type="gramEnd"/>
      <w:r w:rsidR="000D0A90" w:rsidRPr="001A686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proofErr w:type="gramStart"/>
      <w:r w:rsidRPr="001A686B">
        <w:rPr>
          <w:rFonts w:ascii="Times New Roman" w:hAnsi="Times New Roman"/>
          <w:sz w:val="24"/>
          <w:szCs w:val="24"/>
        </w:rPr>
        <w:t>istekli</w:t>
      </w:r>
      <w:proofErr w:type="gramEnd"/>
      <w:r w:rsidRPr="001A686B">
        <w:rPr>
          <w:rFonts w:ascii="Times New Roman" w:hAnsi="Times New Roman"/>
          <w:sz w:val="24"/>
          <w:szCs w:val="24"/>
        </w:rPr>
        <w:t>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w:t>
      </w:r>
      <w:proofErr w:type="gramStart"/>
      <w:r w:rsidRPr="001A686B">
        <w:rPr>
          <w:rFonts w:ascii="Times New Roman" w:hAnsi="Times New Roman"/>
          <w:sz w:val="24"/>
          <w:szCs w:val="24"/>
        </w:rPr>
        <w:t>kriterlere</w:t>
      </w:r>
      <w:proofErr w:type="gramEnd"/>
      <w:r w:rsidRPr="001A686B">
        <w:rPr>
          <w:rFonts w:ascii="Times New Roman" w:hAnsi="Times New Roman"/>
          <w:sz w:val="24"/>
          <w:szCs w:val="24"/>
        </w:rPr>
        <w:t xml:space="preserv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proofErr w:type="spellStart"/>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proofErr w:type="spellEnd"/>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w:t>
      </w:r>
      <w:proofErr w:type="gramStart"/>
      <w:r w:rsidRPr="001A686B">
        <w:rPr>
          <w:rFonts w:ascii="Times New Roman" w:hAnsi="Times New Roman"/>
          <w:szCs w:val="24"/>
        </w:rPr>
        <w:t>yada</w:t>
      </w:r>
      <w:proofErr w:type="gramEnd"/>
      <w:r w:rsidRPr="001A686B">
        <w:rPr>
          <w:rFonts w:ascii="Times New Roman" w:hAnsi="Times New Roman"/>
          <w:szCs w:val="24"/>
        </w:rPr>
        <w:t xml:space="preserve"> düzenlenmesinin mümkün olmaması </w:t>
      </w:r>
      <w:r w:rsidR="00F603B4" w:rsidRPr="001A686B">
        <w:rPr>
          <w:rFonts w:ascii="Times New Roman" w:hAnsi="Times New Roman"/>
          <w:szCs w:val="24"/>
        </w:rPr>
        <w:t>halinde bu</w:t>
      </w:r>
      <w:r w:rsidRPr="001A686B">
        <w:rPr>
          <w:rFonts w:ascii="Times New Roman" w:hAnsi="Times New Roman"/>
          <w:szCs w:val="24"/>
        </w:rPr>
        <w:t xml:space="preserve">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 xml:space="preserve">e Hizmet Alımları İçin </w:t>
      </w:r>
      <w:proofErr w:type="spellStart"/>
      <w:r w:rsidR="009E562C" w:rsidRPr="001A686B">
        <w:rPr>
          <w:rFonts w:ascii="Times New Roman" w:hAnsi="Times New Roman"/>
          <w:bCs/>
          <w:sz w:val="24"/>
          <w:szCs w:val="24"/>
        </w:rPr>
        <w:t>Satınalma</w:t>
      </w:r>
      <w:proofErr w:type="spellEnd"/>
      <w:r w:rsidR="009E562C" w:rsidRPr="001A686B">
        <w:rPr>
          <w:rFonts w:ascii="Times New Roman" w:hAnsi="Times New Roman"/>
          <w:bCs/>
          <w:sz w:val="24"/>
          <w:szCs w:val="24"/>
        </w:rPr>
        <w:t xml:space="preserve">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FC0DA2" w:rsidRDefault="00FC0DA2" w:rsidP="00037341">
      <w:pPr>
        <w:jc w:val="both"/>
        <w:rPr>
          <w:rFonts w:ascii="Times New Roman" w:hAnsi="Times New Roman"/>
          <w:b/>
          <w:bCs/>
          <w:sz w:val="24"/>
          <w:szCs w:val="24"/>
        </w:rPr>
      </w:pP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90640" w:rsidP="001638E4">
      <w:pPr>
        <w:jc w:val="both"/>
        <w:rPr>
          <w:rFonts w:ascii="Times New Roman" w:hAnsi="Times New Roman"/>
          <w:b/>
          <w:bCs/>
          <w:sz w:val="24"/>
          <w:szCs w:val="24"/>
        </w:rPr>
      </w:pPr>
      <w:r>
        <w:rPr>
          <w:rFonts w:ascii="Times New Roman" w:hAnsi="Times New Roman"/>
          <w:b/>
          <w:bCs/>
          <w:sz w:val="24"/>
          <w:szCs w:val="24"/>
        </w:rPr>
        <w:t xml:space="preserve">NOT </w:t>
      </w:r>
      <w:r w:rsidR="001A686B" w:rsidRPr="001A686B">
        <w:rPr>
          <w:rFonts w:ascii="Times New Roman" w:hAnsi="Times New Roman"/>
          <w:b/>
          <w:bCs/>
          <w:sz w:val="24"/>
          <w:szCs w:val="24"/>
        </w:rPr>
        <w:t>2: Sözleşmenin yerli istekli ile döviz cinsinden imzalanması halinde ödeme, Türkiye Cumhuriyeti Merkez Bankasının ödeme tarihindeki döviz alış kuru üzerinden Türk Lirası olarak yapılacaktır.</w:t>
      </w:r>
    </w:p>
    <w:p w:rsidR="00BC3E27" w:rsidRDefault="00BC3E27" w:rsidP="001638E4">
      <w:pPr>
        <w:jc w:val="both"/>
        <w:rPr>
          <w:rFonts w:ascii="Times New Roman" w:hAnsi="Times New Roman"/>
          <w:b/>
          <w:bCs/>
          <w:sz w:val="24"/>
          <w:szCs w:val="24"/>
        </w:rPr>
      </w:pPr>
    </w:p>
    <w:p w:rsidR="00F845AF" w:rsidRDefault="00F845AF" w:rsidP="00BC3E27">
      <w:pPr>
        <w:tabs>
          <w:tab w:val="left" w:pos="567"/>
          <w:tab w:val="center" w:pos="3529"/>
        </w:tabs>
        <w:jc w:val="both"/>
        <w:rPr>
          <w:rFonts w:ascii="Times New Roman" w:hAnsi="Times New Roman"/>
          <w:b/>
          <w:bCs/>
          <w:sz w:val="24"/>
          <w:szCs w:val="24"/>
        </w:rPr>
      </w:pPr>
    </w:p>
    <w:p w:rsidR="00F845AF" w:rsidRDefault="00F845AF" w:rsidP="00BC3E27">
      <w:pPr>
        <w:tabs>
          <w:tab w:val="left" w:pos="567"/>
          <w:tab w:val="center" w:pos="3529"/>
        </w:tabs>
        <w:jc w:val="both"/>
        <w:rPr>
          <w:rFonts w:ascii="Times New Roman" w:hAnsi="Times New Roman"/>
          <w:b/>
          <w:bCs/>
          <w:sz w:val="24"/>
          <w:szCs w:val="24"/>
        </w:rPr>
      </w:pPr>
    </w:p>
    <w:p w:rsidR="00190640" w:rsidRDefault="00190640" w:rsidP="00BC3E27">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NOT 3</w:t>
      </w:r>
      <w:r w:rsidRPr="001A686B">
        <w:rPr>
          <w:rFonts w:ascii="Times New Roman" w:hAnsi="Times New Roman"/>
          <w:b/>
          <w:bCs/>
          <w:sz w:val="24"/>
          <w:szCs w:val="24"/>
        </w:rPr>
        <w:t xml:space="preserve">: </w:t>
      </w:r>
      <w:r w:rsidR="00BC3E27">
        <w:rPr>
          <w:rFonts w:ascii="Times New Roman" w:hAnsi="Times New Roman"/>
          <w:b/>
          <w:bCs/>
          <w:color w:val="000000"/>
          <w:sz w:val="24"/>
          <w:szCs w:val="24"/>
        </w:rPr>
        <w:t>İstekliler, ihtiyaç listesinde belirtilen marka veya muadili olarak teklif verebilecek</w:t>
      </w:r>
      <w:r>
        <w:rPr>
          <w:rFonts w:ascii="Times New Roman" w:hAnsi="Times New Roman"/>
          <w:b/>
          <w:bCs/>
          <w:color w:val="000000"/>
          <w:sz w:val="24"/>
          <w:szCs w:val="24"/>
        </w:rPr>
        <w:t>lerdir.</w:t>
      </w:r>
    </w:p>
    <w:p w:rsidR="00E45B5E" w:rsidRDefault="00BC3E27" w:rsidP="00190640">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 </w:t>
      </w:r>
      <w:r w:rsidR="00190640">
        <w:rPr>
          <w:rFonts w:ascii="Times New Roman" w:hAnsi="Times New Roman"/>
          <w:b/>
          <w:bCs/>
          <w:color w:val="000000"/>
          <w:sz w:val="24"/>
          <w:szCs w:val="24"/>
        </w:rPr>
        <w:t xml:space="preserve"> </w:t>
      </w:r>
    </w:p>
    <w:p w:rsidR="00FC0DA2" w:rsidRDefault="00FC0DA2" w:rsidP="00FC0DA2">
      <w:pPr>
        <w:tabs>
          <w:tab w:val="left" w:pos="567"/>
          <w:tab w:val="center" w:pos="3529"/>
        </w:tabs>
        <w:jc w:val="both"/>
        <w:rPr>
          <w:rFonts w:ascii="Times New Roman" w:eastAsia="Calibri" w:hAnsi="Times New Roman"/>
          <w:b/>
          <w:sz w:val="24"/>
          <w:szCs w:val="24"/>
        </w:rPr>
      </w:pPr>
      <w:r>
        <w:rPr>
          <w:rFonts w:ascii="Times New Roman" w:eastAsia="Calibri" w:hAnsi="Times New Roman"/>
          <w:b/>
          <w:sz w:val="24"/>
          <w:szCs w:val="24"/>
        </w:rPr>
        <w:t xml:space="preserve">NOT 4: İdare tarafından talep edilmesi halinde, İstekliler; </w:t>
      </w:r>
    </w:p>
    <w:p w:rsidR="00FC0DA2" w:rsidRDefault="00FC0DA2" w:rsidP="00FC0DA2">
      <w:pPr>
        <w:tabs>
          <w:tab w:val="left" w:pos="567"/>
          <w:tab w:val="center" w:pos="3529"/>
        </w:tabs>
        <w:jc w:val="both"/>
        <w:rPr>
          <w:rFonts w:ascii="Times New Roman" w:eastAsia="Calibri" w:hAnsi="Times New Roman"/>
          <w:b/>
          <w:sz w:val="24"/>
          <w:szCs w:val="24"/>
        </w:rPr>
      </w:pPr>
      <w:r>
        <w:rPr>
          <w:rFonts w:ascii="Times New Roman" w:eastAsia="Calibri" w:hAnsi="Times New Roman"/>
          <w:b/>
          <w:sz w:val="24"/>
          <w:szCs w:val="24"/>
        </w:rPr>
        <w:t xml:space="preserve">- </w:t>
      </w:r>
      <w:r w:rsidRPr="00FC0DA2">
        <w:rPr>
          <w:rFonts w:ascii="Times New Roman" w:eastAsia="Calibri" w:hAnsi="Times New Roman"/>
          <w:b/>
          <w:sz w:val="24"/>
          <w:szCs w:val="24"/>
        </w:rPr>
        <w:t>TS EN ISO 14001 ve İş Sağlığı ve Güvenliği (TS ISO 450</w:t>
      </w:r>
      <w:r>
        <w:rPr>
          <w:rFonts w:ascii="Times New Roman" w:eastAsia="Calibri" w:hAnsi="Times New Roman"/>
          <w:b/>
          <w:sz w:val="24"/>
          <w:szCs w:val="24"/>
        </w:rPr>
        <w:t xml:space="preserve">01 veya OHSAS 18001) belgelerini,    </w:t>
      </w:r>
    </w:p>
    <w:p w:rsidR="00FC0DA2" w:rsidRPr="00FC0DA2" w:rsidRDefault="00FC0DA2" w:rsidP="00FC0DA2">
      <w:pPr>
        <w:tabs>
          <w:tab w:val="left" w:pos="567"/>
          <w:tab w:val="center" w:pos="3529"/>
        </w:tabs>
        <w:jc w:val="both"/>
        <w:rPr>
          <w:rFonts w:ascii="Times New Roman" w:eastAsia="Calibri" w:hAnsi="Times New Roman"/>
          <w:b/>
          <w:sz w:val="24"/>
          <w:szCs w:val="24"/>
        </w:rPr>
      </w:pPr>
      <w:r>
        <w:rPr>
          <w:rFonts w:ascii="Times New Roman" w:eastAsia="Calibri" w:hAnsi="Times New Roman"/>
          <w:b/>
          <w:sz w:val="24"/>
          <w:szCs w:val="24"/>
        </w:rPr>
        <w:t xml:space="preserve">- </w:t>
      </w:r>
      <w:r>
        <w:rPr>
          <w:rFonts w:ascii="Times New Roman" w:hAnsi="Times New Roman"/>
          <w:b/>
          <w:bCs/>
          <w:sz w:val="24"/>
          <w:szCs w:val="24"/>
        </w:rPr>
        <w:t xml:space="preserve">Muadil ürün önerilmesi halinde, </w:t>
      </w:r>
      <w:r w:rsidRPr="00FC0DA2">
        <w:rPr>
          <w:rFonts w:ascii="Times New Roman" w:hAnsi="Times New Roman"/>
          <w:b/>
          <w:bCs/>
          <w:sz w:val="24"/>
          <w:szCs w:val="24"/>
        </w:rPr>
        <w:t>hidrolik pompa bakımlarında muadil parça kullanımından kaynaklı arıza oluşması durumunda o</w:t>
      </w:r>
      <w:r>
        <w:rPr>
          <w:rFonts w:ascii="Times New Roman" w:hAnsi="Times New Roman"/>
          <w:b/>
          <w:bCs/>
          <w:sz w:val="24"/>
          <w:szCs w:val="24"/>
        </w:rPr>
        <w:t>luşan hasarları tazmin edeceğini</w:t>
      </w:r>
      <w:r w:rsidRPr="00FC0DA2">
        <w:rPr>
          <w:rFonts w:ascii="Times New Roman" w:hAnsi="Times New Roman"/>
          <w:b/>
          <w:bCs/>
          <w:sz w:val="24"/>
          <w:szCs w:val="24"/>
        </w:rPr>
        <w:t xml:space="preserve"> beyan eden taahhütname</w:t>
      </w:r>
      <w:r>
        <w:rPr>
          <w:rFonts w:ascii="Times New Roman" w:hAnsi="Times New Roman"/>
          <w:b/>
          <w:bCs/>
          <w:sz w:val="24"/>
          <w:szCs w:val="24"/>
        </w:rPr>
        <w:t>yi</w:t>
      </w:r>
      <w:r w:rsidRPr="00FC0DA2">
        <w:rPr>
          <w:rFonts w:ascii="Times New Roman" w:hAnsi="Times New Roman"/>
          <w:b/>
          <w:bCs/>
          <w:sz w:val="24"/>
          <w:szCs w:val="24"/>
        </w:rPr>
        <w:t xml:space="preserve"> verecektir.</w:t>
      </w:r>
    </w:p>
    <w:sectPr w:rsidR="00FC0DA2" w:rsidRPr="00FC0DA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B6F55">
      <w:rPr>
        <w:rStyle w:val="SayfaNumaras"/>
        <w:noProof/>
      </w:rPr>
      <w:t>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660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640"/>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80E"/>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11E6"/>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1A3F"/>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3F37"/>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1EA6"/>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63B7"/>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46E3"/>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4FEE"/>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2DD7"/>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0BC"/>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566A"/>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CA6"/>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198B"/>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6B6"/>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E27"/>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6E92"/>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2BEB"/>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B5E"/>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6F55"/>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3B4"/>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45AF"/>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DA2"/>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0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A826B6"/>
    <w:pPr>
      <w:autoSpaceDE w:val="0"/>
      <w:autoSpaceDN w:val="0"/>
      <w:adjustRightInd w:val="0"/>
    </w:pPr>
    <w:rPr>
      <w:color w:val="000000"/>
      <w:sz w:val="24"/>
      <w:szCs w:val="24"/>
    </w:rPr>
  </w:style>
  <w:style w:type="paragraph" w:styleId="ListeParagraf">
    <w:name w:val="List Paragraph"/>
    <w:basedOn w:val="Normal"/>
    <w:uiPriority w:val="34"/>
    <w:qFormat/>
    <w:rsid w:val="00FC0D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70675887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2D7D0-190F-4CCE-A361-24F23498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14</Pages>
  <Words>7537</Words>
  <Characters>42967</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201</cp:revision>
  <cp:lastPrinted>2025-09-23T12:53:00Z</cp:lastPrinted>
  <dcterms:created xsi:type="dcterms:W3CDTF">2022-04-04T12:56:00Z</dcterms:created>
  <dcterms:modified xsi:type="dcterms:W3CDTF">2025-12-05T06:07:00Z</dcterms:modified>
</cp:coreProperties>
</file>