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EE17F7">
        <w:rPr>
          <w:b/>
          <w:sz w:val="24"/>
          <w:szCs w:val="24"/>
        </w:rPr>
        <w:t>5 adet Batarya Kaportası</w:t>
      </w:r>
      <w:r w:rsidR="00AB5421" w:rsidRPr="00AB5421">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832980" w:rsidRDefault="00AB6D79" w:rsidP="00832980">
      <w:pPr>
        <w:jc w:val="both"/>
        <w:rPr>
          <w:b/>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832980">
        <w:rPr>
          <w:b/>
          <w:sz w:val="24"/>
          <w:szCs w:val="24"/>
        </w:rPr>
        <w:t>Sözleşme imzalanmasına müteakip</w:t>
      </w:r>
      <w:r w:rsidR="00EE17F7">
        <w:rPr>
          <w:b/>
          <w:sz w:val="24"/>
          <w:szCs w:val="24"/>
        </w:rPr>
        <w:t xml:space="preserve"> 3 ay içinde</w:t>
      </w:r>
      <w:r w:rsidR="00F224F5">
        <w:rPr>
          <w:b/>
          <w:sz w:val="24"/>
          <w:szCs w:val="24"/>
        </w:rPr>
        <w:t>,</w:t>
      </w:r>
      <w:r w:rsidR="00EE17F7">
        <w:rPr>
          <w:b/>
          <w:sz w:val="24"/>
          <w:szCs w:val="24"/>
        </w:rPr>
        <w:t xml:space="preserve"> </w:t>
      </w:r>
      <w:r w:rsidR="00661460">
        <w:rPr>
          <w:b/>
          <w:bCs/>
          <w:sz w:val="24"/>
          <w:szCs w:val="24"/>
        </w:rPr>
        <w:t>EN 10204 3.1 sertifikaları ile birlikte</w:t>
      </w:r>
      <w:r w:rsidR="00661460">
        <w:rPr>
          <w:b/>
          <w:sz w:val="24"/>
          <w:szCs w:val="24"/>
        </w:rPr>
        <w:t xml:space="preserve"> </w:t>
      </w:r>
      <w:r w:rsidR="00832980" w:rsidRPr="00880CB6">
        <w:rPr>
          <w:b/>
          <w:sz w:val="24"/>
          <w:szCs w:val="24"/>
        </w:rPr>
        <w:t>teslim edilecektir.</w:t>
      </w:r>
    </w:p>
    <w:p w:rsidR="00EE17F7" w:rsidRDefault="00EE17F7" w:rsidP="00832980">
      <w:pPr>
        <w:jc w:val="both"/>
        <w:rPr>
          <w:b/>
          <w:bCs/>
          <w:sz w:val="24"/>
          <w:szCs w:val="24"/>
        </w:rPr>
      </w:pPr>
    </w:p>
    <w:p w:rsidR="00EE17F7" w:rsidRDefault="00F224F5" w:rsidP="00EE17F7">
      <w:pPr>
        <w:jc w:val="both"/>
        <w:rPr>
          <w:b/>
          <w:bCs/>
          <w:sz w:val="24"/>
          <w:szCs w:val="24"/>
        </w:rPr>
      </w:pPr>
      <w:r>
        <w:rPr>
          <w:b/>
          <w:bCs/>
          <w:sz w:val="24"/>
          <w:szCs w:val="24"/>
        </w:rPr>
        <w:t xml:space="preserve">- </w:t>
      </w:r>
      <w:r w:rsidR="00EE17F7">
        <w:rPr>
          <w:b/>
          <w:bCs/>
          <w:sz w:val="24"/>
          <w:szCs w:val="24"/>
        </w:rPr>
        <w:t>İsteklilerce verilecek alternatif teslim süreleri değerlendirilebilecektir.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lastRenderedPageBreak/>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lastRenderedPageBreak/>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lastRenderedPageBreak/>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6210C0" w:rsidRDefault="006210C0" w:rsidP="00880EC7">
      <w:pPr>
        <w:jc w:val="both"/>
        <w:rPr>
          <w:sz w:val="24"/>
          <w:szCs w:val="24"/>
        </w:rPr>
      </w:pPr>
    </w:p>
    <w:p w:rsidR="00E45D90" w:rsidRDefault="00E45D90"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lastRenderedPageBreak/>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lastRenderedPageBreak/>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lastRenderedPageBreak/>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 xml:space="preserve">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w:t>
      </w:r>
      <w:r w:rsidR="002C43E2" w:rsidRPr="00335ABC">
        <w:rPr>
          <w:sz w:val="24"/>
          <w:szCs w:val="24"/>
        </w:rPr>
        <w:lastRenderedPageBreak/>
        <w:t>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F224F5" w:rsidRDefault="00F224F5" w:rsidP="00880EC7">
      <w:pPr>
        <w:pStyle w:val="GvdeMetniGirintisi"/>
        <w:tabs>
          <w:tab w:val="left" w:pos="720"/>
        </w:tabs>
        <w:ind w:left="0" w:firstLine="0"/>
        <w:rPr>
          <w:b/>
          <w:bCs/>
          <w:color w:val="auto"/>
          <w:szCs w:val="24"/>
        </w:rPr>
      </w:pPr>
    </w:p>
    <w:p w:rsidR="00F224F5" w:rsidRDefault="00F224F5"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lastRenderedPageBreak/>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lastRenderedPageBreak/>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lastRenderedPageBreak/>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7B03B9" w:rsidRDefault="007B03B9"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0C4EE8"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AB5421" w:rsidRDefault="00F56D2D" w:rsidP="00F56D2D">
      <w:pPr>
        <w:jc w:val="both"/>
        <w:rPr>
          <w:b/>
          <w:sz w:val="24"/>
          <w:szCs w:val="24"/>
        </w:rPr>
      </w:pPr>
      <w:r w:rsidRPr="00AB5421">
        <w:rPr>
          <w:b/>
          <w:sz w:val="24"/>
          <w:szCs w:val="24"/>
        </w:rPr>
        <w:lastRenderedPageBreak/>
        <w:t>Madde 35- Garanti ve Bakım, Onarım</w:t>
      </w:r>
    </w:p>
    <w:p w:rsidR="004A292B" w:rsidRPr="00067E3A" w:rsidRDefault="00F56D2D" w:rsidP="004A292B">
      <w:pPr>
        <w:tabs>
          <w:tab w:val="center" w:pos="4536"/>
          <w:tab w:val="right" w:pos="9072"/>
        </w:tabs>
        <w:jc w:val="both"/>
        <w:rPr>
          <w:b/>
        </w:rPr>
      </w:pPr>
      <w:r w:rsidRPr="00067E3A">
        <w:rPr>
          <w:b/>
          <w:sz w:val="24"/>
          <w:szCs w:val="24"/>
        </w:rPr>
        <w:t>35.1.</w:t>
      </w:r>
      <w:r w:rsidR="001A7B5E" w:rsidRPr="00067E3A">
        <w:rPr>
          <w:b/>
          <w:sz w:val="24"/>
          <w:szCs w:val="24"/>
        </w:rPr>
        <w:t xml:space="preserve"> </w:t>
      </w:r>
      <w:r w:rsidR="00E45D90">
        <w:rPr>
          <w:b/>
          <w:sz w:val="24"/>
          <w:szCs w:val="24"/>
        </w:rPr>
        <w:t>230.982 no’lu Teknik Şartnamede belirtilmiştir.</w:t>
      </w:r>
      <w:r w:rsidR="00793B6D" w:rsidRPr="00067E3A">
        <w:rPr>
          <w:sz w:val="24"/>
          <w:szCs w:val="24"/>
        </w:rPr>
        <w:t xml:space="preserve"> </w:t>
      </w:r>
      <w:r w:rsidRPr="00067E3A">
        <w:rPr>
          <w:sz w:val="24"/>
          <w:szCs w:val="24"/>
        </w:rPr>
        <w:t>Garanti ve Bakım, Onarıma ilişkin hususların uygulanmasında tekn</w:t>
      </w:r>
      <w:r w:rsidR="00793B6D" w:rsidRPr="00067E3A">
        <w:rPr>
          <w:sz w:val="24"/>
          <w:szCs w:val="24"/>
        </w:rPr>
        <w:t xml:space="preserve">ik şartname hükümleri öncelikli </w:t>
      </w:r>
      <w:r w:rsidRPr="00067E3A">
        <w:rPr>
          <w:sz w:val="24"/>
          <w:szCs w:val="24"/>
        </w:rPr>
        <w:t>geçerlidir.</w:t>
      </w:r>
      <w:r w:rsidRPr="00067E3A">
        <w:rPr>
          <w:b/>
        </w:rPr>
        <w:t xml:space="preserve"> </w:t>
      </w:r>
      <w:r w:rsidRPr="00067E3A">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067E3A">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w:t>
      </w:r>
      <w:r w:rsidR="002C43E2" w:rsidRPr="00335ABC">
        <w:rPr>
          <w:sz w:val="24"/>
          <w:szCs w:val="24"/>
        </w:rPr>
        <w:lastRenderedPageBreak/>
        <w:t xml:space="preserve">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067E3A" w:rsidRDefault="00C73B41" w:rsidP="00F224F5">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F224F5" w:rsidRDefault="00F224F5" w:rsidP="00F224F5">
      <w:pPr>
        <w:jc w:val="both"/>
        <w:rPr>
          <w:b/>
          <w:bCs/>
          <w:i/>
          <w:iCs/>
          <w:sz w:val="24"/>
          <w:szCs w:val="24"/>
          <w:lang w:val="en-GB"/>
        </w:rPr>
      </w:pPr>
    </w:p>
    <w:p w:rsidR="00F224F5" w:rsidRDefault="00F224F5" w:rsidP="00F224F5">
      <w:pPr>
        <w:jc w:val="both"/>
        <w:rPr>
          <w:b/>
          <w:bCs/>
          <w:i/>
          <w:iCs/>
          <w:sz w:val="24"/>
          <w:szCs w:val="24"/>
          <w:lang w:val="en-GB"/>
        </w:rPr>
      </w:pPr>
    </w:p>
    <w:p w:rsidR="00F224F5" w:rsidRDefault="00F224F5" w:rsidP="00F224F5">
      <w:pPr>
        <w:jc w:val="both"/>
        <w:rPr>
          <w:b/>
          <w:bCs/>
          <w:i/>
          <w:iCs/>
          <w:sz w:val="24"/>
          <w:szCs w:val="24"/>
          <w:lang w:val="en-GB"/>
        </w:rPr>
      </w:pPr>
    </w:p>
    <w:p w:rsidR="00F224F5" w:rsidRPr="00F224F5" w:rsidRDefault="00F224F5" w:rsidP="00F224F5">
      <w:pPr>
        <w:jc w:val="both"/>
        <w:rPr>
          <w:b/>
          <w:bCs/>
          <w:i/>
          <w:iCs/>
          <w:sz w:val="24"/>
          <w:szCs w:val="24"/>
          <w:lang w:val="en-GB"/>
        </w:rPr>
      </w:pPr>
      <w:bookmarkStart w:id="0" w:name="_GoBack"/>
      <w:bookmarkEnd w:id="0"/>
    </w:p>
    <w:p w:rsidR="002C43E2" w:rsidRPr="00335ABC" w:rsidRDefault="002C43E2" w:rsidP="00880EC7">
      <w:pPr>
        <w:tabs>
          <w:tab w:val="left" w:pos="360"/>
        </w:tabs>
        <w:jc w:val="both"/>
        <w:rPr>
          <w:sz w:val="24"/>
          <w:szCs w:val="24"/>
        </w:rPr>
      </w:pPr>
      <w:r w:rsidRPr="00335ABC">
        <w:rPr>
          <w:b/>
          <w:sz w:val="24"/>
          <w:szCs w:val="24"/>
        </w:rPr>
        <w:lastRenderedPageBreak/>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793B6D" w:rsidRDefault="00793B6D" w:rsidP="00587ABE">
      <w:pPr>
        <w:jc w:val="both"/>
        <w:rPr>
          <w:sz w:val="24"/>
          <w:szCs w:val="24"/>
        </w:rPr>
      </w:pPr>
    </w:p>
    <w:p w:rsidR="00C61F8B" w:rsidRDefault="00C61F8B" w:rsidP="00587ABE">
      <w:pPr>
        <w:jc w:val="both"/>
        <w:rPr>
          <w:sz w:val="24"/>
          <w:szCs w:val="24"/>
        </w:rPr>
      </w:pPr>
    </w:p>
    <w:p w:rsidR="00C61F8B" w:rsidRDefault="00C61F8B" w:rsidP="00587ABE">
      <w:pPr>
        <w:jc w:val="both"/>
        <w:rPr>
          <w:sz w:val="24"/>
          <w:szCs w:val="24"/>
        </w:rPr>
      </w:pPr>
    </w:p>
    <w:p w:rsidR="00C61F8B" w:rsidRDefault="00C61F8B" w:rsidP="00587ABE">
      <w:pPr>
        <w:jc w:val="both"/>
        <w:rPr>
          <w:sz w:val="24"/>
          <w:szCs w:val="24"/>
        </w:rPr>
      </w:pPr>
    </w:p>
    <w:p w:rsidR="00C61F8B" w:rsidRDefault="00C61F8B" w:rsidP="00587ABE">
      <w:pPr>
        <w:jc w:val="both"/>
        <w:rPr>
          <w:b/>
          <w:sz w:val="24"/>
          <w:szCs w:val="24"/>
        </w:rPr>
      </w:pPr>
    </w:p>
    <w:p w:rsidR="00793B6D" w:rsidRPr="00894585" w:rsidRDefault="00793B6D" w:rsidP="00793B6D">
      <w:pPr>
        <w:jc w:val="both"/>
        <w:rPr>
          <w:b/>
          <w:sz w:val="24"/>
          <w:szCs w:val="24"/>
        </w:rPr>
      </w:pPr>
      <w:r w:rsidRPr="00894585">
        <w:rPr>
          <w:b/>
          <w:sz w:val="24"/>
          <w:szCs w:val="24"/>
        </w:rPr>
        <w:lastRenderedPageBreak/>
        <w:t>NOT 1: TÜM FİRMALARIN DİKKATİNE,</w:t>
      </w:r>
    </w:p>
    <w:p w:rsidR="00793B6D" w:rsidRPr="008C20AA" w:rsidRDefault="00793B6D" w:rsidP="00793B6D">
      <w:pPr>
        <w:rPr>
          <w:color w:val="FF0000"/>
          <w:sz w:val="28"/>
        </w:rPr>
      </w:pPr>
    </w:p>
    <w:p w:rsidR="00793B6D" w:rsidRDefault="00793B6D" w:rsidP="00793B6D">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793B6D" w:rsidRPr="00475C80" w:rsidRDefault="00793B6D" w:rsidP="00793B6D">
      <w:pPr>
        <w:ind w:firstLine="708"/>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793B6D" w:rsidRPr="00475C80" w:rsidRDefault="00793B6D" w:rsidP="00793B6D">
      <w:pPr>
        <w:pStyle w:val="ListeParagraf"/>
        <w:rPr>
          <w:sz w:val="24"/>
        </w:rPr>
      </w:pPr>
    </w:p>
    <w:p w:rsidR="00793B6D" w:rsidRPr="00475C80" w:rsidRDefault="00793B6D" w:rsidP="00793B6D">
      <w:pPr>
        <w:pStyle w:val="ListeParagraf"/>
        <w:jc w:val="both"/>
        <w:rPr>
          <w:sz w:val="24"/>
        </w:rPr>
      </w:pPr>
      <w:r w:rsidRPr="00475C80">
        <w:rPr>
          <w:sz w:val="24"/>
        </w:rPr>
        <w:t>Bölge Kodları şu şekilde belirlenmiştir.</w:t>
      </w:r>
    </w:p>
    <w:p w:rsidR="00793B6D" w:rsidRPr="00475C80" w:rsidRDefault="00793B6D" w:rsidP="00793B6D">
      <w:pPr>
        <w:pStyle w:val="ListeParagraf"/>
        <w:numPr>
          <w:ilvl w:val="0"/>
          <w:numId w:val="23"/>
        </w:numPr>
        <w:spacing w:after="160" w:line="259" w:lineRule="auto"/>
        <w:jc w:val="both"/>
        <w:rPr>
          <w:sz w:val="24"/>
        </w:rPr>
      </w:pPr>
      <w:r w:rsidRPr="00475C80">
        <w:rPr>
          <w:sz w:val="24"/>
        </w:rPr>
        <w:t>Ankara - 06</w:t>
      </w:r>
    </w:p>
    <w:p w:rsidR="00793B6D" w:rsidRPr="00475C80" w:rsidRDefault="00793B6D" w:rsidP="00793B6D">
      <w:pPr>
        <w:pStyle w:val="ListeParagraf"/>
        <w:numPr>
          <w:ilvl w:val="0"/>
          <w:numId w:val="23"/>
        </w:numPr>
        <w:spacing w:after="160" w:line="259" w:lineRule="auto"/>
        <w:jc w:val="both"/>
        <w:rPr>
          <w:sz w:val="24"/>
        </w:rPr>
      </w:pPr>
      <w:r w:rsidRPr="00475C80">
        <w:rPr>
          <w:sz w:val="24"/>
        </w:rPr>
        <w:t>Eskişehir - 26</w:t>
      </w:r>
    </w:p>
    <w:p w:rsidR="00793B6D" w:rsidRPr="00475C80" w:rsidRDefault="00793B6D" w:rsidP="00793B6D">
      <w:pPr>
        <w:pStyle w:val="ListeParagraf"/>
        <w:numPr>
          <w:ilvl w:val="0"/>
          <w:numId w:val="23"/>
        </w:numPr>
        <w:spacing w:after="160" w:line="259" w:lineRule="auto"/>
        <w:jc w:val="both"/>
        <w:rPr>
          <w:sz w:val="24"/>
        </w:rPr>
      </w:pPr>
      <w:r w:rsidRPr="00475C80">
        <w:rPr>
          <w:sz w:val="24"/>
        </w:rPr>
        <w:t>Sakarya  - 54</w:t>
      </w:r>
    </w:p>
    <w:p w:rsidR="00793B6D" w:rsidRPr="00475C80" w:rsidRDefault="00793B6D" w:rsidP="00793B6D">
      <w:pPr>
        <w:pStyle w:val="ListeParagraf"/>
        <w:numPr>
          <w:ilvl w:val="0"/>
          <w:numId w:val="23"/>
        </w:numPr>
        <w:spacing w:after="160" w:line="259" w:lineRule="auto"/>
        <w:jc w:val="both"/>
        <w:rPr>
          <w:sz w:val="24"/>
        </w:rPr>
      </w:pPr>
      <w:r w:rsidRPr="00475C80">
        <w:rPr>
          <w:sz w:val="24"/>
        </w:rPr>
        <w:t>Sivas - 58</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“İş Alanı geliştirmesi için;</w:t>
      </w:r>
    </w:p>
    <w:p w:rsidR="00793B6D" w:rsidRPr="00475C80" w:rsidRDefault="00793B6D" w:rsidP="00793B6D">
      <w:pPr>
        <w:pStyle w:val="ListeParagraf"/>
        <w:jc w:val="both"/>
        <w:rPr>
          <w:sz w:val="24"/>
        </w:rPr>
      </w:pPr>
      <w:r w:rsidRPr="00475C80">
        <w:rPr>
          <w:sz w:val="24"/>
        </w:rPr>
        <w:t>&lt;cac:AccountingCustomerParty&gt; ve &lt;cac:Party&gt; tagleri altına,</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 xml:space="preserve">   &lt;cbc:ID schemeID="SUBENO"&gt;00&lt;/cbc:ID&gt;</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alanlarının eklenmesi gerekmektedir.. Örnekte 00 ile belirtilen alan, hata olmaması açısından mutlaka rakamsal olmalıdır.</w:t>
      </w:r>
    </w:p>
    <w:p w:rsidR="00793B6D" w:rsidRPr="00475C80" w:rsidRDefault="00793B6D" w:rsidP="00793B6D">
      <w:pPr>
        <w:ind w:firstLine="708"/>
        <w:jc w:val="both"/>
        <w:rPr>
          <w:sz w:val="24"/>
        </w:rPr>
      </w:pPr>
      <w:r w:rsidRPr="00475C80">
        <w:rPr>
          <w:sz w:val="24"/>
        </w:rPr>
        <w:t>Sipariş No geliştirmesi için;</w:t>
      </w:r>
    </w:p>
    <w:p w:rsidR="00793B6D" w:rsidRPr="00475C80" w:rsidRDefault="00793B6D" w:rsidP="00793B6D">
      <w:pPr>
        <w:pStyle w:val="ListeParagraf"/>
        <w:jc w:val="both"/>
        <w:rPr>
          <w:sz w:val="24"/>
        </w:rPr>
      </w:pPr>
      <w:r w:rsidRPr="00475C80">
        <w:rPr>
          <w:sz w:val="24"/>
        </w:rPr>
        <w:t>&lt;cac:OrderReference&gt;</w:t>
      </w:r>
    </w:p>
    <w:p w:rsidR="00793B6D" w:rsidRPr="00475C80" w:rsidRDefault="00793B6D" w:rsidP="00793B6D">
      <w:pPr>
        <w:pStyle w:val="ListeParagraf"/>
        <w:jc w:val="both"/>
        <w:rPr>
          <w:sz w:val="24"/>
        </w:rPr>
      </w:pPr>
      <w:r w:rsidRPr="00475C80">
        <w:rPr>
          <w:sz w:val="24"/>
        </w:rPr>
        <w:t xml:space="preserve">   &lt;cbc:ID&gt;A1B2C3D4&lt;/cbc:ID&gt;</w:t>
      </w:r>
    </w:p>
    <w:p w:rsidR="00793B6D" w:rsidRPr="00475C80" w:rsidRDefault="00793B6D" w:rsidP="00793B6D">
      <w:pPr>
        <w:pStyle w:val="ListeParagraf"/>
        <w:jc w:val="both"/>
        <w:rPr>
          <w:sz w:val="24"/>
        </w:rPr>
      </w:pPr>
      <w:r w:rsidRPr="00475C80">
        <w:rPr>
          <w:sz w:val="24"/>
        </w:rPr>
        <w:t xml:space="preserve">   &lt;cbc:IssueDate&gt;2025-06-23&lt;/cbc:IssueDate&gt;</w:t>
      </w:r>
    </w:p>
    <w:p w:rsidR="00793B6D" w:rsidRPr="00475C80" w:rsidRDefault="00793B6D" w:rsidP="00793B6D">
      <w:pPr>
        <w:pStyle w:val="ListeParagraf"/>
        <w:jc w:val="both"/>
        <w:rPr>
          <w:sz w:val="24"/>
        </w:rPr>
      </w:pPr>
      <w:r w:rsidRPr="00475C80">
        <w:rPr>
          <w:sz w:val="24"/>
        </w:rPr>
        <w:t>&lt;/cac:OrderReference&gt;</w:t>
      </w:r>
    </w:p>
    <w:p w:rsidR="00793B6D" w:rsidRDefault="00793B6D" w:rsidP="00793B6D">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793B6D" w:rsidRPr="00475C80" w:rsidRDefault="00793B6D" w:rsidP="00793B6D">
      <w:pPr>
        <w:ind w:firstLine="708"/>
        <w:jc w:val="both"/>
        <w:rPr>
          <w:sz w:val="24"/>
        </w:rPr>
      </w:pPr>
      <w:r w:rsidRPr="00475C80">
        <w:rPr>
          <w:sz w:val="24"/>
        </w:rPr>
        <w:tab/>
      </w:r>
    </w:p>
    <w:p w:rsidR="00793B6D" w:rsidRPr="00475C80" w:rsidRDefault="00793B6D" w:rsidP="00793B6D">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 xml:space="preserve">ÖRNEK: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Sipariş/Sözleşme No: #06.22540119# olacak şekilde açıklama kısmına not düşülecektir.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793B6D" w:rsidRPr="00475C80" w:rsidRDefault="00793B6D" w:rsidP="00793B6D">
      <w:pPr>
        <w:pStyle w:val="ListeParagraf"/>
        <w:jc w:val="both"/>
        <w:rPr>
          <w:sz w:val="24"/>
        </w:rPr>
      </w:pPr>
    </w:p>
    <w:p w:rsidR="00793B6D" w:rsidRPr="00475C80" w:rsidRDefault="00793B6D" w:rsidP="00793B6D">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793B6D" w:rsidRPr="00B2450B" w:rsidRDefault="00793B6D" w:rsidP="00793B6D">
      <w:pPr>
        <w:pStyle w:val="ListeParagraf"/>
        <w:ind w:left="0"/>
        <w:jc w:val="both"/>
        <w:rPr>
          <w:b/>
          <w:sz w:val="24"/>
        </w:rPr>
      </w:pPr>
      <w:r>
        <w:rPr>
          <w:b/>
          <w:sz w:val="24"/>
        </w:rPr>
        <w:tab/>
      </w:r>
    </w:p>
    <w:p w:rsidR="00587ABE" w:rsidRDefault="00793B6D" w:rsidP="00793B6D">
      <w:pPr>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587ABE" w:rsidRDefault="00587ABE" w:rsidP="00587ABE">
      <w:pPr>
        <w:rPr>
          <w:rStyle w:val="Kpr"/>
          <w:color w:val="auto"/>
          <w:sz w:val="24"/>
          <w:szCs w:val="24"/>
        </w:rPr>
      </w:pPr>
      <w:r>
        <w:rPr>
          <w:b/>
          <w:sz w:val="24"/>
          <w:szCs w:val="24"/>
        </w:rPr>
        <w:lastRenderedPageBreak/>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6210C0" w:rsidRDefault="006210C0"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F224F5">
      <w:rPr>
        <w:rStyle w:val="SayfaNumaras"/>
        <w:noProof/>
      </w:rPr>
      <w:t>15</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CA81CAE"/>
    <w:multiLevelType w:val="hybridMultilevel"/>
    <w:tmpl w:val="F56E27CE"/>
    <w:lvl w:ilvl="0" w:tplc="C99AB5C6">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0"/>
  </w:num>
  <w:num w:numId="5">
    <w:abstractNumId w:val="12"/>
  </w:num>
  <w:num w:numId="6">
    <w:abstractNumId w:val="19"/>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4"/>
  </w:num>
  <w:num w:numId="20">
    <w:abstractNumId w:val="8"/>
  </w:num>
  <w:num w:numId="21">
    <w:abstractNumId w:val="6"/>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7E3A"/>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4EE8"/>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5A7"/>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576"/>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2C1"/>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10C0"/>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460"/>
    <w:rsid w:val="00661FCA"/>
    <w:rsid w:val="00665A72"/>
    <w:rsid w:val="00665AA7"/>
    <w:rsid w:val="0066734C"/>
    <w:rsid w:val="0067007E"/>
    <w:rsid w:val="00670E90"/>
    <w:rsid w:val="00674FBA"/>
    <w:rsid w:val="00680C22"/>
    <w:rsid w:val="006811D0"/>
    <w:rsid w:val="0068209A"/>
    <w:rsid w:val="006822A4"/>
    <w:rsid w:val="00684B36"/>
    <w:rsid w:val="00684FAD"/>
    <w:rsid w:val="00690585"/>
    <w:rsid w:val="00693508"/>
    <w:rsid w:val="006935AB"/>
    <w:rsid w:val="00693626"/>
    <w:rsid w:val="006955CD"/>
    <w:rsid w:val="0069598D"/>
    <w:rsid w:val="006A1D47"/>
    <w:rsid w:val="006A3896"/>
    <w:rsid w:val="006A5B4E"/>
    <w:rsid w:val="006A6334"/>
    <w:rsid w:val="006B2D53"/>
    <w:rsid w:val="006B3CF9"/>
    <w:rsid w:val="006C114F"/>
    <w:rsid w:val="006C6B51"/>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1E73"/>
    <w:rsid w:val="00773628"/>
    <w:rsid w:val="00773A08"/>
    <w:rsid w:val="00774D3E"/>
    <w:rsid w:val="00777EA7"/>
    <w:rsid w:val="00780411"/>
    <w:rsid w:val="00785289"/>
    <w:rsid w:val="007869DE"/>
    <w:rsid w:val="0078707D"/>
    <w:rsid w:val="0079188B"/>
    <w:rsid w:val="00793B6D"/>
    <w:rsid w:val="00794AD7"/>
    <w:rsid w:val="007958D8"/>
    <w:rsid w:val="00795E45"/>
    <w:rsid w:val="007A02E1"/>
    <w:rsid w:val="007A3B78"/>
    <w:rsid w:val="007A4E59"/>
    <w:rsid w:val="007A67F3"/>
    <w:rsid w:val="007A7889"/>
    <w:rsid w:val="007A7FDE"/>
    <w:rsid w:val="007B03B9"/>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0E0"/>
    <w:rsid w:val="00832980"/>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1EF2"/>
    <w:rsid w:val="008E31DD"/>
    <w:rsid w:val="008E3848"/>
    <w:rsid w:val="008E734A"/>
    <w:rsid w:val="008E7829"/>
    <w:rsid w:val="008E78FA"/>
    <w:rsid w:val="008E7EBE"/>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5F77"/>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421"/>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3AF7"/>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1F8B"/>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6AAE"/>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45D9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17F7"/>
    <w:rsid w:val="00EE41D7"/>
    <w:rsid w:val="00EE4DF3"/>
    <w:rsid w:val="00EE51AB"/>
    <w:rsid w:val="00EE7C70"/>
    <w:rsid w:val="00EF69DB"/>
    <w:rsid w:val="00F01C0A"/>
    <w:rsid w:val="00F06A0C"/>
    <w:rsid w:val="00F10807"/>
    <w:rsid w:val="00F17EB8"/>
    <w:rsid w:val="00F224F5"/>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3A"/>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4EA247"/>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690886164">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12612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BFDCB-6D4A-4887-A64A-82D1C58EC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1698</TotalTime>
  <Pages>18</Pages>
  <Words>9452</Words>
  <Characters>53881</Characters>
  <Application>Microsoft Office Word</Application>
  <DocSecurity>0</DocSecurity>
  <Lines>449</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453</cp:revision>
  <cp:lastPrinted>2013-06-14T06:23:00Z</cp:lastPrinted>
  <dcterms:created xsi:type="dcterms:W3CDTF">2021-02-23T10:44:00Z</dcterms:created>
  <dcterms:modified xsi:type="dcterms:W3CDTF">2025-12-03T08:35:00Z</dcterms:modified>
</cp:coreProperties>
</file>