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0638D4">
        <w:rPr>
          <w:rFonts w:ascii="Times New Roman" w:hAnsi="Times New Roman"/>
          <w:b/>
          <w:sz w:val="24"/>
          <w:szCs w:val="24"/>
        </w:rPr>
        <w:t>8</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7A644F" w:rsidRPr="007A644F">
        <w:rPr>
          <w:rFonts w:ascii="Times New Roman" w:hAnsi="Times New Roman"/>
          <w:b/>
          <w:sz w:val="24"/>
          <w:szCs w:val="24"/>
        </w:rPr>
        <w:t>2026/83959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A644F">
        <w:rPr>
          <w:rFonts w:ascii="Times New Roman" w:hAnsi="Times New Roman"/>
          <w:b/>
          <w:sz w:val="24"/>
          <w:szCs w:val="24"/>
        </w:rPr>
        <w:t>24.02.2026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A644F">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638D4">
        <w:rPr>
          <w:rFonts w:ascii="Times New Roman" w:hAnsi="Times New Roman"/>
          <w:sz w:val="24"/>
          <w:szCs w:val="24"/>
        </w:rPr>
        <w:t>(</w:t>
      </w:r>
      <w:r w:rsidR="003176EC" w:rsidRPr="000638D4">
        <w:rPr>
          <w:rFonts w:ascii="Times New Roman" w:hAnsi="Times New Roman"/>
          <w:sz w:val="24"/>
          <w:szCs w:val="24"/>
        </w:rPr>
        <w:t>T.Şartname 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0638D4" w:rsidRPr="00901C65" w:rsidRDefault="00F17E94" w:rsidP="000638D4">
      <w:pPr>
        <w:tabs>
          <w:tab w:val="left" w:pos="567"/>
          <w:tab w:val="center" w:pos="3529"/>
        </w:tabs>
        <w:jc w:val="both"/>
        <w:rPr>
          <w:rFonts w:ascii="Times New Roman" w:hAnsi="Times New Roman"/>
          <w:b/>
          <w:bCs/>
          <w:sz w:val="24"/>
          <w:szCs w:val="24"/>
        </w:rPr>
      </w:pPr>
      <w:r>
        <w:rPr>
          <w:rFonts w:ascii="Times New Roman" w:hAnsi="Times New Roman"/>
          <w:b/>
          <w:sz w:val="24"/>
        </w:rPr>
        <w:t>7.3.</w:t>
      </w:r>
      <w:r w:rsidR="005A72DD">
        <w:rPr>
          <w:rFonts w:ascii="Times New Roman" w:hAnsi="Times New Roman"/>
          <w:b/>
          <w:sz w:val="24"/>
        </w:rPr>
        <w:t>2</w:t>
      </w:r>
      <w:r>
        <w:rPr>
          <w:rFonts w:ascii="Times New Roman" w:hAnsi="Times New Roman"/>
          <w:b/>
          <w:sz w:val="24"/>
        </w:rPr>
        <w:t xml:space="preserve">. </w:t>
      </w:r>
      <w:r w:rsidR="000638D4">
        <w:rPr>
          <w:rFonts w:ascii="Times New Roman" w:hAnsi="Times New Roman"/>
          <w:b/>
          <w:sz w:val="24"/>
        </w:rPr>
        <w:t>(16.kalem</w:t>
      </w:r>
      <w:r w:rsidR="00FC348E">
        <w:rPr>
          <w:rFonts w:ascii="Times New Roman" w:hAnsi="Times New Roman"/>
          <w:b/>
          <w:sz w:val="24"/>
        </w:rPr>
        <w:t xml:space="preserve"> için</w:t>
      </w:r>
      <w:r w:rsidR="000638D4">
        <w:rPr>
          <w:rFonts w:ascii="Times New Roman" w:hAnsi="Times New Roman"/>
          <w:b/>
          <w:sz w:val="24"/>
        </w:rPr>
        <w:t xml:space="preserve">) </w:t>
      </w:r>
      <w:r w:rsidR="000638D4" w:rsidRPr="00901C65">
        <w:rPr>
          <w:rFonts w:ascii="Times New Roman" w:hAnsi="Times New Roman"/>
          <w:b/>
          <w:bCs/>
          <w:sz w:val="24"/>
          <w:szCs w:val="24"/>
        </w:rPr>
        <w:t>İstekliler; ihale tarihi itibariyle geçerliliğini koruyan, akredite edilmiş bir kuruluş tarafından verilmiş dizel lokomotif ISO 9001 Kalite Belgesini teklifleri ekinde vereceklerdir. (İmalatçı olan istekliler kendilerine ait, imalatçı olmayan istekliler ise imalatçıya ait belgeyi teklifleri ekinde vereceklerdir.)</w:t>
      </w:r>
    </w:p>
    <w:p w:rsidR="00F676A9" w:rsidRDefault="00F676A9" w:rsidP="00F676A9">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638D4">
        <w:rPr>
          <w:rFonts w:ascii="Times New Roman" w:hAnsi="Times New Roman"/>
          <w:b/>
          <w:sz w:val="24"/>
          <w:szCs w:val="24"/>
        </w:rPr>
        <w:t>[</w:t>
      </w:r>
      <w:r w:rsidRPr="000638D4">
        <w:rPr>
          <w:rFonts w:ascii="Times New Roman" w:hAnsi="Times New Roman"/>
          <w:b/>
          <w:i/>
          <w:sz w:val="24"/>
          <w:szCs w:val="24"/>
        </w:rPr>
        <w:t>Kalite yönetim sistem belgesinin</w:t>
      </w:r>
      <w:r w:rsidRPr="0098536E">
        <w:rPr>
          <w:rFonts w:ascii="Times New Roman" w:hAnsi="Times New Roman"/>
          <w:b/>
          <w:i/>
          <w:strike/>
          <w:sz w:val="24"/>
          <w:szCs w:val="24"/>
        </w:rPr>
        <w:t>/</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r w:rsidR="000638D4" w:rsidRPr="00EA2992">
        <w:rPr>
          <w:rFonts w:ascii="Times New Roman" w:hAnsi="Times New Roman"/>
          <w:b/>
          <w:bCs/>
          <w:sz w:val="24"/>
          <w:szCs w:val="24"/>
        </w:rPr>
        <w:t>Ancak ihtiyaç listesinin</w:t>
      </w:r>
      <w:r w:rsidR="000638D4">
        <w:rPr>
          <w:rFonts w:ascii="Times New Roman" w:hAnsi="Times New Roman"/>
          <w:b/>
          <w:bCs/>
          <w:sz w:val="24"/>
          <w:szCs w:val="24"/>
        </w:rPr>
        <w:t>, 8, 9, 12, 13, 14. kalemler</w:t>
      </w:r>
      <w:r w:rsidR="000638D4" w:rsidRPr="00EA2992">
        <w:rPr>
          <w:rFonts w:ascii="Times New Roman" w:hAnsi="Times New Roman"/>
          <w:b/>
          <w:bCs/>
          <w:sz w:val="24"/>
          <w:szCs w:val="24"/>
        </w:rPr>
        <w:t xml:space="preserve"> kendi içinde kısmi teklife kapalı olup, bu kalemler bir bütün olarak değerlendirilecektir.</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sectPr w:rsidR="00E53BD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A644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44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ecimalSymbol w:val=","/>
  <w:listSeparator w:val=";"/>
  <w14:docId w14:val="5EB01067"/>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0C55C-D1FF-4229-8312-06BA3F03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13</Pages>
  <Words>7489</Words>
  <Characters>42693</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240</cp:revision>
  <cp:lastPrinted>2026-01-14T06:09:00Z</cp:lastPrinted>
  <dcterms:created xsi:type="dcterms:W3CDTF">2022-04-04T12:56:00Z</dcterms:created>
  <dcterms:modified xsi:type="dcterms:W3CDTF">2026-01-15T08:03:00Z</dcterms:modified>
</cp:coreProperties>
</file>