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808A4" w:rsidRPr="000808A4">
        <w:rPr>
          <w:rFonts w:ascii="Times New Roman" w:hAnsi="Times New Roman"/>
          <w:b/>
          <w:sz w:val="24"/>
          <w:szCs w:val="24"/>
        </w:rPr>
        <w:t xml:space="preserve">Muhtelif </w:t>
      </w:r>
      <w:r w:rsidR="0097145E">
        <w:rPr>
          <w:rFonts w:ascii="Times New Roman" w:hAnsi="Times New Roman"/>
          <w:b/>
          <w:sz w:val="24"/>
          <w:szCs w:val="24"/>
        </w:rPr>
        <w:t>E5000 Lokomotif</w:t>
      </w:r>
      <w:r w:rsidR="00343759">
        <w:rPr>
          <w:rFonts w:ascii="Times New Roman" w:hAnsi="Times New Roman"/>
          <w:b/>
          <w:sz w:val="24"/>
          <w:szCs w:val="24"/>
        </w:rPr>
        <w:t>i</w:t>
      </w:r>
      <w:r w:rsidR="0097145E">
        <w:rPr>
          <w:rFonts w:ascii="Times New Roman" w:hAnsi="Times New Roman"/>
          <w:b/>
          <w:sz w:val="24"/>
          <w:szCs w:val="24"/>
        </w:rPr>
        <w:t xml:space="preserve"> </w:t>
      </w:r>
      <w:r w:rsidR="00417ADC">
        <w:rPr>
          <w:rFonts w:ascii="Times New Roman" w:hAnsi="Times New Roman"/>
          <w:b/>
          <w:sz w:val="24"/>
          <w:szCs w:val="24"/>
        </w:rPr>
        <w:t xml:space="preserve">Elektrik </w:t>
      </w:r>
      <w:r w:rsidR="0097145E">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808A4" w:rsidRPr="000808A4">
        <w:rPr>
          <w:rFonts w:ascii="Times New Roman" w:hAnsi="Times New Roman"/>
          <w:b/>
          <w:sz w:val="24"/>
          <w:szCs w:val="24"/>
        </w:rPr>
        <w:t>5</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5660BF" w:rsidRPr="005660BF">
        <w:rPr>
          <w:rFonts w:ascii="Times New Roman" w:hAnsi="Times New Roman"/>
          <w:b/>
          <w:sz w:val="24"/>
          <w:szCs w:val="24"/>
        </w:rPr>
        <w:t>2026/1371634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660BF">
        <w:rPr>
          <w:rFonts w:ascii="Times New Roman" w:hAnsi="Times New Roman"/>
          <w:b/>
          <w:sz w:val="24"/>
          <w:szCs w:val="24"/>
        </w:rPr>
        <w:t>31.08.2026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660BF">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808A4">
        <w:rPr>
          <w:rFonts w:ascii="Times New Roman" w:hAnsi="Times New Roman"/>
          <w:sz w:val="24"/>
          <w:szCs w:val="24"/>
        </w:rPr>
        <w:t>(</w:t>
      </w:r>
      <w:r w:rsidR="003176EC" w:rsidRPr="000808A4">
        <w:rPr>
          <w:rFonts w:ascii="Times New Roman" w:hAnsi="Times New Roman"/>
          <w:sz w:val="24"/>
          <w:szCs w:val="24"/>
        </w:rPr>
        <w:t>T.Şartname ve T</w:t>
      </w:r>
      <w:r w:rsidR="003176EC" w:rsidRPr="007C121F">
        <w:rPr>
          <w:rFonts w:ascii="Times New Roman" w:hAnsi="Times New Roman"/>
          <w:sz w:val="24"/>
          <w:szCs w:val="24"/>
        </w:rPr>
        <w:t xml:space="preserve">.Bilgi </w:t>
      </w:r>
      <w:r w:rsidR="003176EC" w:rsidRPr="002C4A6A">
        <w:rPr>
          <w:rFonts w:ascii="Times New Roman" w:hAnsi="Times New Roman"/>
          <w:sz w:val="24"/>
          <w:szCs w:val="24"/>
        </w:rPr>
        <w:t>ile T.Resimler</w:t>
      </w:r>
      <w:r w:rsidR="00794499" w:rsidRPr="002C4A6A">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7145E" w:rsidRDefault="0097145E" w:rsidP="00601D4A">
      <w:pPr>
        <w:tabs>
          <w:tab w:val="left" w:pos="567"/>
          <w:tab w:val="center" w:pos="3529"/>
        </w:tabs>
        <w:jc w:val="both"/>
        <w:rPr>
          <w:rFonts w:ascii="Times New Roman" w:hAnsi="Times New Roman"/>
          <w:b/>
          <w:bCs/>
          <w:sz w:val="24"/>
          <w:szCs w:val="24"/>
        </w:rPr>
      </w:pPr>
    </w:p>
    <w:p w:rsidR="0097145E" w:rsidRDefault="0097145E" w:rsidP="0097145E">
      <w:pPr>
        <w:tabs>
          <w:tab w:val="left" w:pos="567"/>
          <w:tab w:val="center" w:pos="3529"/>
        </w:tabs>
        <w:jc w:val="both"/>
        <w:rPr>
          <w:rFonts w:ascii="Times New Roman" w:hAnsi="Times New Roman"/>
          <w:b/>
          <w:bCs/>
          <w:sz w:val="24"/>
          <w:szCs w:val="24"/>
        </w:rPr>
      </w:pPr>
      <w:r w:rsidRPr="0097145E">
        <w:rPr>
          <w:rFonts w:ascii="Times New Roman" w:hAnsi="Times New Roman"/>
          <w:b/>
          <w:bCs/>
          <w:sz w:val="24"/>
          <w:szCs w:val="24"/>
        </w:rPr>
        <w:t>7.3.2.</w:t>
      </w:r>
      <w:r>
        <w:rPr>
          <w:rFonts w:ascii="Times New Roman" w:hAnsi="Times New Roman"/>
          <w:b/>
          <w:bCs/>
          <w:sz w:val="24"/>
          <w:szCs w:val="24"/>
        </w:rPr>
        <w:t xml:space="preserve"> 1.Kalem için istekliler;</w:t>
      </w:r>
    </w:p>
    <w:p w:rsidR="0097145E" w:rsidRPr="0097145E" w:rsidRDefault="0097145E" w:rsidP="0097145E">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a) </w:t>
      </w:r>
      <w:r w:rsidR="001676F1">
        <w:rPr>
          <w:rFonts w:ascii="Times New Roman" w:hAnsi="Times New Roman"/>
          <w:bCs/>
          <w:sz w:val="24"/>
          <w:szCs w:val="24"/>
        </w:rPr>
        <w:t>Ö</w:t>
      </w:r>
      <w:r w:rsidRPr="0097145E">
        <w:rPr>
          <w:rFonts w:ascii="Times New Roman" w:hAnsi="Times New Roman"/>
          <w:bCs/>
          <w:sz w:val="24"/>
          <w:szCs w:val="24"/>
        </w:rPr>
        <w:t xml:space="preserve">n lambaların imalatı konusunda güncel ve geçerli olan ISO 9001 Kalite Belgesini </w:t>
      </w:r>
      <w:r>
        <w:rPr>
          <w:rFonts w:ascii="Times New Roman" w:hAnsi="Times New Roman"/>
          <w:bCs/>
          <w:sz w:val="24"/>
          <w:szCs w:val="24"/>
        </w:rPr>
        <w:t xml:space="preserve">teklif ekinde </w:t>
      </w:r>
      <w:r w:rsidRPr="0097145E">
        <w:rPr>
          <w:rFonts w:ascii="Times New Roman" w:hAnsi="Times New Roman"/>
          <w:bCs/>
          <w:sz w:val="24"/>
          <w:szCs w:val="24"/>
        </w:rPr>
        <w:t>vereceklerdir.</w:t>
      </w:r>
    </w:p>
    <w:p w:rsidR="0097145E" w:rsidRPr="0097145E" w:rsidRDefault="0097145E" w:rsidP="0097145E">
      <w:pPr>
        <w:tabs>
          <w:tab w:val="left" w:pos="567"/>
          <w:tab w:val="center" w:pos="3529"/>
        </w:tabs>
        <w:jc w:val="both"/>
        <w:rPr>
          <w:rFonts w:ascii="Times New Roman" w:hAnsi="Times New Roman"/>
          <w:bCs/>
          <w:sz w:val="24"/>
          <w:szCs w:val="24"/>
        </w:rPr>
      </w:pPr>
      <w:r w:rsidRPr="0097145E">
        <w:rPr>
          <w:rFonts w:ascii="Times New Roman" w:hAnsi="Times New Roman"/>
          <w:b/>
          <w:bCs/>
          <w:sz w:val="24"/>
          <w:szCs w:val="24"/>
        </w:rPr>
        <w:t>b)</w:t>
      </w:r>
      <w:r>
        <w:rPr>
          <w:rFonts w:ascii="Times New Roman" w:hAnsi="Times New Roman"/>
          <w:bCs/>
          <w:sz w:val="24"/>
          <w:szCs w:val="24"/>
        </w:rPr>
        <w:t xml:space="preserve"> </w:t>
      </w:r>
      <w:r w:rsidR="00417ADC">
        <w:rPr>
          <w:rFonts w:ascii="Times New Roman" w:hAnsi="Times New Roman"/>
          <w:bCs/>
          <w:sz w:val="24"/>
          <w:szCs w:val="24"/>
        </w:rPr>
        <w:t>G</w:t>
      </w:r>
      <w:r w:rsidR="00417ADC" w:rsidRPr="0097145E">
        <w:rPr>
          <w:rFonts w:ascii="Times New Roman" w:hAnsi="Times New Roman"/>
          <w:bCs/>
          <w:sz w:val="24"/>
          <w:szCs w:val="24"/>
        </w:rPr>
        <w:t>aranti süresinin sonlanmasından</w:t>
      </w:r>
      <w:r w:rsidR="00417ADC">
        <w:rPr>
          <w:rFonts w:ascii="Times New Roman" w:hAnsi="Times New Roman"/>
          <w:bCs/>
          <w:sz w:val="24"/>
          <w:szCs w:val="24"/>
        </w:rPr>
        <w:t xml:space="preserve"> itibaren geçerli olmak üzere, </w:t>
      </w:r>
      <w:r w:rsidRPr="0097145E">
        <w:rPr>
          <w:rFonts w:ascii="Times New Roman" w:hAnsi="Times New Roman"/>
          <w:bCs/>
          <w:sz w:val="24"/>
          <w:szCs w:val="24"/>
        </w:rPr>
        <w:t>10 yıl süreli servis ve yedek parç</w:t>
      </w:r>
      <w:r>
        <w:rPr>
          <w:rFonts w:ascii="Times New Roman" w:hAnsi="Times New Roman"/>
          <w:bCs/>
          <w:sz w:val="24"/>
          <w:szCs w:val="24"/>
        </w:rPr>
        <w:t xml:space="preserve">a temin garantisi vereceklerine dair belgeyi teklif ekinde </w:t>
      </w:r>
      <w:r w:rsidRPr="0097145E">
        <w:rPr>
          <w:rFonts w:ascii="Times New Roman" w:hAnsi="Times New Roman"/>
          <w:bCs/>
          <w:sz w:val="24"/>
          <w:szCs w:val="24"/>
        </w:rPr>
        <w:t>vereceklerdir.</w:t>
      </w:r>
    </w:p>
    <w:p w:rsidR="0097145E" w:rsidRPr="0097145E" w:rsidRDefault="0097145E" w:rsidP="0097145E">
      <w:pPr>
        <w:tabs>
          <w:tab w:val="left" w:pos="567"/>
          <w:tab w:val="center" w:pos="3529"/>
        </w:tabs>
        <w:jc w:val="both"/>
        <w:rPr>
          <w:rFonts w:ascii="Times New Roman" w:hAnsi="Times New Roman"/>
          <w:bCs/>
          <w:sz w:val="24"/>
          <w:szCs w:val="24"/>
        </w:rPr>
      </w:pPr>
      <w:r w:rsidRPr="0097145E">
        <w:rPr>
          <w:rFonts w:ascii="Times New Roman" w:hAnsi="Times New Roman"/>
          <w:b/>
          <w:bCs/>
          <w:sz w:val="24"/>
          <w:szCs w:val="24"/>
        </w:rPr>
        <w:t>c)</w:t>
      </w:r>
      <w:r>
        <w:rPr>
          <w:rFonts w:ascii="Times New Roman" w:hAnsi="Times New Roman"/>
          <w:bCs/>
          <w:sz w:val="24"/>
          <w:szCs w:val="24"/>
        </w:rPr>
        <w:t xml:space="preserve"> </w:t>
      </w:r>
      <w:r w:rsidRPr="0097145E">
        <w:rPr>
          <w:rFonts w:ascii="Times New Roman" w:hAnsi="Times New Roman"/>
          <w:bCs/>
          <w:sz w:val="24"/>
          <w:szCs w:val="24"/>
        </w:rPr>
        <w:t>250.640 nolu teknik şartnamenin 11.m</w:t>
      </w:r>
      <w:r>
        <w:rPr>
          <w:rFonts w:ascii="Times New Roman" w:hAnsi="Times New Roman"/>
          <w:bCs/>
          <w:sz w:val="24"/>
          <w:szCs w:val="24"/>
        </w:rPr>
        <w:t>addesinde belirtilen dokümanları</w:t>
      </w:r>
      <w:r w:rsidRPr="0097145E">
        <w:rPr>
          <w:rFonts w:ascii="Times New Roman" w:hAnsi="Times New Roman"/>
          <w:bCs/>
          <w:sz w:val="24"/>
          <w:szCs w:val="24"/>
        </w:rPr>
        <w:t xml:space="preserve"> teklif ekinde vereceklerdir.</w:t>
      </w:r>
    </w:p>
    <w:p w:rsidR="0097145E" w:rsidRDefault="0097145E" w:rsidP="0097145E">
      <w:pPr>
        <w:tabs>
          <w:tab w:val="left" w:pos="567"/>
          <w:tab w:val="center" w:pos="3529"/>
        </w:tabs>
        <w:jc w:val="both"/>
        <w:rPr>
          <w:rFonts w:ascii="Times New Roman" w:hAnsi="Times New Roman"/>
          <w:bCs/>
          <w:sz w:val="24"/>
          <w:szCs w:val="24"/>
        </w:rPr>
      </w:pPr>
    </w:p>
    <w:p w:rsidR="0097145E" w:rsidRDefault="0097145E" w:rsidP="0097145E">
      <w:pPr>
        <w:tabs>
          <w:tab w:val="left" w:pos="567"/>
          <w:tab w:val="center" w:pos="3529"/>
        </w:tabs>
        <w:jc w:val="both"/>
        <w:rPr>
          <w:rFonts w:ascii="Times New Roman" w:hAnsi="Times New Roman"/>
          <w:b/>
          <w:bCs/>
          <w:sz w:val="24"/>
          <w:szCs w:val="24"/>
        </w:rPr>
      </w:pPr>
      <w:r w:rsidRPr="0097145E">
        <w:rPr>
          <w:rFonts w:ascii="Times New Roman" w:hAnsi="Times New Roman"/>
          <w:b/>
          <w:bCs/>
          <w:sz w:val="24"/>
          <w:szCs w:val="24"/>
        </w:rPr>
        <w:t xml:space="preserve">7.3.3. </w:t>
      </w:r>
      <w:r>
        <w:rPr>
          <w:rFonts w:ascii="Times New Roman" w:hAnsi="Times New Roman"/>
          <w:b/>
          <w:bCs/>
          <w:sz w:val="24"/>
          <w:szCs w:val="24"/>
        </w:rPr>
        <w:t>2.Kalem için istekliler;</w:t>
      </w:r>
    </w:p>
    <w:p w:rsidR="0097145E" w:rsidRPr="0097145E" w:rsidRDefault="0097145E" w:rsidP="0097145E">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a) </w:t>
      </w:r>
      <w:r>
        <w:rPr>
          <w:rFonts w:ascii="Times New Roman" w:hAnsi="Times New Roman"/>
          <w:bCs/>
          <w:sz w:val="24"/>
          <w:szCs w:val="24"/>
        </w:rPr>
        <w:t>L</w:t>
      </w:r>
      <w:r w:rsidRPr="0097145E">
        <w:rPr>
          <w:rFonts w:ascii="Times New Roman" w:hAnsi="Times New Roman"/>
          <w:bCs/>
          <w:sz w:val="24"/>
          <w:szCs w:val="24"/>
        </w:rPr>
        <w:t xml:space="preserve">ambaların imalatı konusunda güncel ve geçerli olan ISO 9001 Kalite Belgesini </w:t>
      </w:r>
      <w:r>
        <w:rPr>
          <w:rFonts w:ascii="Times New Roman" w:hAnsi="Times New Roman"/>
          <w:bCs/>
          <w:sz w:val="24"/>
          <w:szCs w:val="24"/>
        </w:rPr>
        <w:t xml:space="preserve">teklif ekinde </w:t>
      </w:r>
      <w:r w:rsidRPr="0097145E">
        <w:rPr>
          <w:rFonts w:ascii="Times New Roman" w:hAnsi="Times New Roman"/>
          <w:bCs/>
          <w:sz w:val="24"/>
          <w:szCs w:val="24"/>
        </w:rPr>
        <w:t>vereceklerdir.</w:t>
      </w:r>
    </w:p>
    <w:p w:rsidR="0097145E" w:rsidRPr="0097145E" w:rsidRDefault="0097145E" w:rsidP="0097145E">
      <w:pPr>
        <w:tabs>
          <w:tab w:val="left" w:pos="567"/>
          <w:tab w:val="center" w:pos="3529"/>
        </w:tabs>
        <w:jc w:val="both"/>
        <w:rPr>
          <w:rFonts w:ascii="Times New Roman" w:hAnsi="Times New Roman"/>
          <w:bCs/>
          <w:sz w:val="24"/>
          <w:szCs w:val="24"/>
        </w:rPr>
      </w:pPr>
      <w:r w:rsidRPr="0097145E">
        <w:rPr>
          <w:rFonts w:ascii="Times New Roman" w:hAnsi="Times New Roman"/>
          <w:b/>
          <w:bCs/>
          <w:sz w:val="24"/>
          <w:szCs w:val="24"/>
        </w:rPr>
        <w:t>b</w:t>
      </w:r>
      <w:r w:rsidRPr="0097145E">
        <w:rPr>
          <w:rFonts w:ascii="Times New Roman" w:hAnsi="Times New Roman"/>
          <w:bCs/>
          <w:sz w:val="24"/>
          <w:szCs w:val="24"/>
        </w:rPr>
        <w:t xml:space="preserve"> </w:t>
      </w:r>
      <w:r>
        <w:rPr>
          <w:rFonts w:ascii="Times New Roman" w:hAnsi="Times New Roman"/>
          <w:bCs/>
          <w:sz w:val="24"/>
          <w:szCs w:val="24"/>
        </w:rPr>
        <w:t>G</w:t>
      </w:r>
      <w:r w:rsidRPr="0097145E">
        <w:rPr>
          <w:rFonts w:ascii="Times New Roman" w:hAnsi="Times New Roman"/>
          <w:bCs/>
          <w:sz w:val="24"/>
          <w:szCs w:val="24"/>
        </w:rPr>
        <w:t>aranti süresinin sonlanmasından</w:t>
      </w:r>
      <w:r>
        <w:rPr>
          <w:rFonts w:ascii="Times New Roman" w:hAnsi="Times New Roman"/>
          <w:bCs/>
          <w:sz w:val="24"/>
          <w:szCs w:val="24"/>
        </w:rPr>
        <w:t xml:space="preserve"> itibaren geçerli olmak üzere, </w:t>
      </w:r>
      <w:r w:rsidRPr="0097145E">
        <w:rPr>
          <w:rFonts w:ascii="Times New Roman" w:hAnsi="Times New Roman"/>
          <w:bCs/>
          <w:sz w:val="24"/>
          <w:szCs w:val="24"/>
        </w:rPr>
        <w:t>10 yıl süreli servis ve yedek parç</w:t>
      </w:r>
      <w:r>
        <w:rPr>
          <w:rFonts w:ascii="Times New Roman" w:hAnsi="Times New Roman"/>
          <w:bCs/>
          <w:sz w:val="24"/>
          <w:szCs w:val="24"/>
        </w:rPr>
        <w:t xml:space="preserve">a temin garantisi vereceklerine dair belgeyi teklif ekinde </w:t>
      </w:r>
      <w:r w:rsidRPr="0097145E">
        <w:rPr>
          <w:rFonts w:ascii="Times New Roman" w:hAnsi="Times New Roman"/>
          <w:bCs/>
          <w:sz w:val="24"/>
          <w:szCs w:val="24"/>
        </w:rPr>
        <w:t>vereceklerdir.</w:t>
      </w:r>
    </w:p>
    <w:p w:rsidR="0097145E" w:rsidRDefault="0097145E" w:rsidP="0097145E">
      <w:pPr>
        <w:tabs>
          <w:tab w:val="left" w:pos="567"/>
          <w:tab w:val="center" w:pos="3529"/>
        </w:tabs>
        <w:jc w:val="both"/>
        <w:rPr>
          <w:rFonts w:ascii="Times New Roman" w:hAnsi="Times New Roman"/>
          <w:bCs/>
          <w:sz w:val="24"/>
          <w:szCs w:val="24"/>
        </w:rPr>
      </w:pPr>
      <w:r w:rsidRPr="0097145E">
        <w:rPr>
          <w:rFonts w:ascii="Times New Roman" w:hAnsi="Times New Roman"/>
          <w:b/>
          <w:bCs/>
          <w:sz w:val="24"/>
          <w:szCs w:val="24"/>
        </w:rPr>
        <w:t>c)</w:t>
      </w:r>
      <w:r>
        <w:rPr>
          <w:rFonts w:ascii="Times New Roman" w:hAnsi="Times New Roman"/>
          <w:bCs/>
          <w:sz w:val="24"/>
          <w:szCs w:val="24"/>
        </w:rPr>
        <w:t xml:space="preserve"> 250.641</w:t>
      </w:r>
      <w:r w:rsidRPr="0097145E">
        <w:rPr>
          <w:rFonts w:ascii="Times New Roman" w:hAnsi="Times New Roman"/>
          <w:bCs/>
          <w:sz w:val="24"/>
          <w:szCs w:val="24"/>
        </w:rPr>
        <w:t xml:space="preserve"> nolu teknik şartnamenin 11.m</w:t>
      </w:r>
      <w:r>
        <w:rPr>
          <w:rFonts w:ascii="Times New Roman" w:hAnsi="Times New Roman"/>
          <w:bCs/>
          <w:sz w:val="24"/>
          <w:szCs w:val="24"/>
        </w:rPr>
        <w:t>addesinde belirtilen dokümanları</w:t>
      </w:r>
      <w:r w:rsidRPr="0097145E">
        <w:rPr>
          <w:rFonts w:ascii="Times New Roman" w:hAnsi="Times New Roman"/>
          <w:bCs/>
          <w:sz w:val="24"/>
          <w:szCs w:val="24"/>
        </w:rPr>
        <w:t xml:space="preserve"> teklif ekinde vereceklerdir.</w:t>
      </w:r>
    </w:p>
    <w:p w:rsidR="0097145E" w:rsidRDefault="0097145E" w:rsidP="0097145E">
      <w:pPr>
        <w:tabs>
          <w:tab w:val="left" w:pos="567"/>
          <w:tab w:val="center" w:pos="3529"/>
        </w:tabs>
        <w:jc w:val="both"/>
        <w:rPr>
          <w:rFonts w:ascii="Times New Roman" w:hAnsi="Times New Roman"/>
          <w:bCs/>
          <w:sz w:val="24"/>
          <w:szCs w:val="24"/>
        </w:rPr>
      </w:pPr>
    </w:p>
    <w:p w:rsidR="0097145E" w:rsidRDefault="0097145E" w:rsidP="0097145E">
      <w:pPr>
        <w:tabs>
          <w:tab w:val="left" w:pos="567"/>
          <w:tab w:val="center" w:pos="3529"/>
        </w:tabs>
        <w:jc w:val="both"/>
        <w:rPr>
          <w:rFonts w:ascii="Times New Roman" w:hAnsi="Times New Roman"/>
          <w:bCs/>
          <w:sz w:val="24"/>
          <w:szCs w:val="24"/>
        </w:rPr>
      </w:pPr>
      <w:r w:rsidRPr="0097145E">
        <w:rPr>
          <w:rFonts w:ascii="Times New Roman" w:hAnsi="Times New Roman"/>
          <w:b/>
          <w:bCs/>
          <w:sz w:val="24"/>
          <w:szCs w:val="24"/>
        </w:rPr>
        <w:t>7.3.4.</w:t>
      </w:r>
      <w:r>
        <w:rPr>
          <w:rFonts w:ascii="Times New Roman" w:hAnsi="Times New Roman"/>
          <w:bCs/>
          <w:sz w:val="24"/>
          <w:szCs w:val="24"/>
        </w:rPr>
        <w:t xml:space="preserve"> </w:t>
      </w:r>
      <w:r w:rsidR="00936990">
        <w:rPr>
          <w:rFonts w:ascii="Times New Roman" w:hAnsi="Times New Roman"/>
          <w:bCs/>
          <w:sz w:val="24"/>
          <w:szCs w:val="24"/>
        </w:rPr>
        <w:t>(</w:t>
      </w:r>
      <w:r>
        <w:rPr>
          <w:rFonts w:ascii="Times New Roman" w:hAnsi="Times New Roman"/>
          <w:b/>
          <w:bCs/>
          <w:sz w:val="24"/>
          <w:szCs w:val="24"/>
        </w:rPr>
        <w:t>3.Kalem için</w:t>
      </w:r>
      <w:r w:rsidR="00936990">
        <w:rPr>
          <w:rFonts w:ascii="Times New Roman" w:hAnsi="Times New Roman"/>
          <w:b/>
          <w:bCs/>
          <w:sz w:val="24"/>
          <w:szCs w:val="24"/>
        </w:rPr>
        <w:t xml:space="preserve">) </w:t>
      </w:r>
      <w:r w:rsidR="00936990">
        <w:rPr>
          <w:rFonts w:ascii="Times New Roman" w:hAnsi="Times New Roman"/>
          <w:bCs/>
          <w:sz w:val="24"/>
          <w:szCs w:val="24"/>
        </w:rPr>
        <w:t>istekliler, l</w:t>
      </w:r>
      <w:r w:rsidRPr="0097145E">
        <w:rPr>
          <w:rFonts w:ascii="Times New Roman" w:hAnsi="Times New Roman"/>
          <w:bCs/>
          <w:sz w:val="24"/>
          <w:szCs w:val="24"/>
        </w:rPr>
        <w:t>ambaların bağlantı şemasını gösterir teknik bilgi dokümanını ve tüm ürünler</w:t>
      </w:r>
      <w:r>
        <w:rPr>
          <w:rFonts w:ascii="Times New Roman" w:hAnsi="Times New Roman"/>
          <w:bCs/>
          <w:sz w:val="24"/>
          <w:szCs w:val="24"/>
        </w:rPr>
        <w:t>in montaj talimatını teklif ekinde vereceklerdir.</w:t>
      </w:r>
    </w:p>
    <w:p w:rsidR="00C6225D" w:rsidRDefault="00C6225D" w:rsidP="0097145E">
      <w:pPr>
        <w:tabs>
          <w:tab w:val="left" w:pos="567"/>
          <w:tab w:val="center" w:pos="3529"/>
        </w:tabs>
        <w:jc w:val="both"/>
        <w:rPr>
          <w:rFonts w:ascii="Times New Roman" w:hAnsi="Times New Roman"/>
          <w:bCs/>
          <w:sz w:val="24"/>
          <w:szCs w:val="24"/>
        </w:rPr>
      </w:pPr>
    </w:p>
    <w:p w:rsidR="00C6225D" w:rsidRDefault="00C6225D" w:rsidP="00C6225D">
      <w:pPr>
        <w:tabs>
          <w:tab w:val="left" w:pos="567"/>
          <w:tab w:val="center" w:pos="3529"/>
        </w:tabs>
        <w:jc w:val="both"/>
        <w:rPr>
          <w:rFonts w:ascii="Times New Roman" w:hAnsi="Times New Roman"/>
          <w:b/>
          <w:bCs/>
          <w:sz w:val="24"/>
          <w:szCs w:val="24"/>
        </w:rPr>
      </w:pPr>
      <w:r w:rsidRPr="00C6225D">
        <w:rPr>
          <w:rFonts w:ascii="Times New Roman" w:hAnsi="Times New Roman"/>
          <w:b/>
          <w:bCs/>
          <w:sz w:val="24"/>
          <w:szCs w:val="24"/>
        </w:rPr>
        <w:t xml:space="preserve">7.3.5. </w:t>
      </w:r>
      <w:r>
        <w:rPr>
          <w:rFonts w:ascii="Times New Roman" w:hAnsi="Times New Roman"/>
          <w:b/>
          <w:bCs/>
          <w:sz w:val="24"/>
          <w:szCs w:val="24"/>
        </w:rPr>
        <w:t>4.Kalem için istekliler;</w:t>
      </w:r>
    </w:p>
    <w:p w:rsidR="00C6225D" w:rsidRPr="00C6225D" w:rsidRDefault="00C6225D" w:rsidP="00C6225D">
      <w:pPr>
        <w:tabs>
          <w:tab w:val="left" w:pos="567"/>
          <w:tab w:val="center" w:pos="3529"/>
        </w:tabs>
        <w:jc w:val="both"/>
        <w:rPr>
          <w:rFonts w:ascii="Times New Roman" w:hAnsi="Times New Roman"/>
          <w:bCs/>
          <w:sz w:val="24"/>
          <w:szCs w:val="24"/>
        </w:rPr>
      </w:pPr>
      <w:r w:rsidRPr="00C6225D">
        <w:rPr>
          <w:rFonts w:ascii="Times New Roman" w:hAnsi="Times New Roman"/>
          <w:b/>
          <w:bCs/>
          <w:sz w:val="24"/>
          <w:szCs w:val="24"/>
        </w:rPr>
        <w:t>a)</w:t>
      </w:r>
      <w:r w:rsidRPr="00C6225D">
        <w:rPr>
          <w:rFonts w:ascii="Times New Roman" w:hAnsi="Times New Roman"/>
          <w:bCs/>
          <w:sz w:val="24"/>
          <w:szCs w:val="24"/>
        </w:rPr>
        <w:t xml:space="preserve"> Ürünün teknik bilgilerini ve ölçülerini içeren doküman, ürüne ait 2D teknik resim, 3D CAD/step dosyası ve ayrıntılı olarak açıklanan arayüzlü elektrik şeması (konnektör tipleri, pin atamaları vs.) teklif ile birlikte verilecektir. </w:t>
      </w:r>
    </w:p>
    <w:p w:rsidR="00C6225D" w:rsidRPr="00C6225D" w:rsidRDefault="00C6225D" w:rsidP="0097145E">
      <w:pPr>
        <w:tabs>
          <w:tab w:val="left" w:pos="567"/>
          <w:tab w:val="center" w:pos="3529"/>
        </w:tabs>
        <w:jc w:val="both"/>
        <w:rPr>
          <w:rFonts w:ascii="Times New Roman" w:hAnsi="Times New Roman"/>
          <w:b/>
          <w:bCs/>
          <w:sz w:val="24"/>
          <w:szCs w:val="24"/>
        </w:rPr>
      </w:pPr>
      <w:r w:rsidRPr="00C6225D">
        <w:rPr>
          <w:rFonts w:ascii="Times New Roman" w:hAnsi="Times New Roman"/>
          <w:b/>
          <w:bCs/>
          <w:sz w:val="24"/>
          <w:szCs w:val="24"/>
        </w:rPr>
        <w:t>b)</w:t>
      </w:r>
      <w:r>
        <w:rPr>
          <w:rFonts w:ascii="Times New Roman" w:hAnsi="Times New Roman"/>
          <w:bCs/>
          <w:sz w:val="24"/>
          <w:szCs w:val="24"/>
        </w:rPr>
        <w:t xml:space="preserve"> G</w:t>
      </w:r>
      <w:r w:rsidRPr="0097145E">
        <w:rPr>
          <w:rFonts w:ascii="Times New Roman" w:hAnsi="Times New Roman"/>
          <w:bCs/>
          <w:sz w:val="24"/>
          <w:szCs w:val="24"/>
        </w:rPr>
        <w:t xml:space="preserve">üncel ve geçerli olan ISO 9001 Kalite Belgesini </w:t>
      </w:r>
      <w:r>
        <w:rPr>
          <w:rFonts w:ascii="Times New Roman" w:hAnsi="Times New Roman"/>
          <w:bCs/>
          <w:sz w:val="24"/>
          <w:szCs w:val="24"/>
        </w:rPr>
        <w:t xml:space="preserve">teklif ekinde </w:t>
      </w:r>
      <w:r w:rsidRPr="0097145E">
        <w:rPr>
          <w:rFonts w:ascii="Times New Roman" w:hAnsi="Times New Roman"/>
          <w:bCs/>
          <w:sz w:val="24"/>
          <w:szCs w:val="24"/>
        </w:rPr>
        <w:t>vereceklerdir.</w:t>
      </w:r>
      <w:r>
        <w:rPr>
          <w:rFonts w:ascii="Times New Roman" w:hAnsi="Times New Roman"/>
          <w:bCs/>
          <w:sz w:val="24"/>
          <w:szCs w:val="24"/>
        </w:rPr>
        <w:t xml:space="preserve"> </w:t>
      </w:r>
    </w:p>
    <w:p w:rsidR="00936990" w:rsidRDefault="00936990" w:rsidP="0097145E">
      <w:pPr>
        <w:tabs>
          <w:tab w:val="left" w:pos="567"/>
          <w:tab w:val="center" w:pos="3529"/>
        </w:tabs>
        <w:jc w:val="both"/>
        <w:rPr>
          <w:rFonts w:ascii="Times New Roman" w:hAnsi="Times New Roman"/>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3699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808A4" w:rsidRDefault="000808A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936990" w:rsidRDefault="00936990" w:rsidP="00037341">
      <w:pPr>
        <w:tabs>
          <w:tab w:val="left" w:pos="0"/>
        </w:tabs>
        <w:jc w:val="both"/>
        <w:rPr>
          <w:rFonts w:ascii="Times New Roman" w:hAnsi="Times New Roman"/>
          <w:b/>
          <w:sz w:val="24"/>
          <w:szCs w:val="24"/>
        </w:rPr>
      </w:pPr>
    </w:p>
    <w:p w:rsidR="00936990" w:rsidRDefault="009369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2C4A6A"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692AB1" w:rsidRDefault="00692AB1" w:rsidP="00D20C74">
      <w:pPr>
        <w:tabs>
          <w:tab w:val="left" w:pos="567"/>
          <w:tab w:val="center" w:pos="3529"/>
        </w:tabs>
        <w:jc w:val="both"/>
        <w:rPr>
          <w:rFonts w:ascii="Times New Roman" w:hAnsi="Times New Roman"/>
          <w:b/>
          <w:bCs/>
          <w:color w:val="FF0000"/>
          <w:sz w:val="26"/>
          <w:szCs w:val="26"/>
          <w:u w:val="single"/>
        </w:rPr>
      </w:pPr>
    </w:p>
    <w:p w:rsidR="0097145E" w:rsidRPr="0097145E" w:rsidRDefault="0097145E" w:rsidP="0097145E">
      <w:pPr>
        <w:tabs>
          <w:tab w:val="left" w:pos="567"/>
          <w:tab w:val="center" w:pos="3529"/>
        </w:tabs>
        <w:jc w:val="both"/>
        <w:rPr>
          <w:rFonts w:ascii="Times New Roman" w:hAnsi="Times New Roman"/>
          <w:bCs/>
          <w:sz w:val="24"/>
          <w:szCs w:val="24"/>
        </w:rPr>
      </w:pPr>
      <w:r>
        <w:rPr>
          <w:rFonts w:ascii="Times New Roman" w:hAnsi="Times New Roman"/>
          <w:b/>
          <w:bCs/>
          <w:color w:val="000000"/>
          <w:sz w:val="26"/>
          <w:szCs w:val="26"/>
        </w:rPr>
        <w:t xml:space="preserve">NOT </w:t>
      </w:r>
      <w:r w:rsidR="00936990">
        <w:rPr>
          <w:rFonts w:ascii="Times New Roman" w:hAnsi="Times New Roman"/>
          <w:b/>
          <w:bCs/>
          <w:color w:val="000000"/>
          <w:sz w:val="26"/>
          <w:szCs w:val="26"/>
        </w:rPr>
        <w:t>4</w:t>
      </w:r>
      <w:r>
        <w:rPr>
          <w:rFonts w:ascii="Times New Roman" w:hAnsi="Times New Roman"/>
          <w:b/>
          <w:bCs/>
          <w:color w:val="000000"/>
          <w:sz w:val="26"/>
          <w:szCs w:val="26"/>
        </w:rPr>
        <w:t xml:space="preserve">: (3.kalem için) </w:t>
      </w:r>
      <w:r w:rsidRPr="0097145E">
        <w:rPr>
          <w:rFonts w:ascii="Times New Roman" w:hAnsi="Times New Roman"/>
          <w:bCs/>
          <w:color w:val="000000"/>
          <w:sz w:val="26"/>
          <w:szCs w:val="26"/>
        </w:rPr>
        <w:t>K</w:t>
      </w:r>
      <w:r w:rsidRPr="0097145E">
        <w:rPr>
          <w:rFonts w:ascii="Times New Roman" w:hAnsi="Times New Roman"/>
          <w:bCs/>
          <w:sz w:val="24"/>
          <w:szCs w:val="24"/>
        </w:rPr>
        <w:t xml:space="preserve">ullanılacak kablolar, yanmazlık özelliğine (Halogen free) sahip olacaktır. İlgili özellik için uyumluluk sertifikası, İdare tarafından istenmesi halinde </w:t>
      </w:r>
      <w:r w:rsidR="00936990">
        <w:rPr>
          <w:rFonts w:ascii="Times New Roman" w:hAnsi="Times New Roman"/>
          <w:bCs/>
          <w:sz w:val="24"/>
          <w:szCs w:val="24"/>
        </w:rPr>
        <w:t>verilecektir.</w:t>
      </w:r>
    </w:p>
    <w:p w:rsidR="0097145E" w:rsidRPr="00692AB1" w:rsidRDefault="0097145E" w:rsidP="00D20C74">
      <w:pPr>
        <w:tabs>
          <w:tab w:val="left" w:pos="567"/>
          <w:tab w:val="center" w:pos="3529"/>
        </w:tabs>
        <w:jc w:val="both"/>
        <w:rPr>
          <w:rFonts w:ascii="Times New Roman" w:hAnsi="Times New Roman"/>
          <w:b/>
          <w:bCs/>
          <w:color w:val="000000"/>
          <w:sz w:val="26"/>
          <w:szCs w:val="26"/>
        </w:rPr>
      </w:pPr>
    </w:p>
    <w:sectPr w:rsidR="0097145E" w:rsidRPr="00692AB1"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5E" w:rsidRDefault="0097145E">
      <w:r>
        <w:separator/>
      </w:r>
    </w:p>
  </w:endnote>
  <w:endnote w:type="continuationSeparator" w:id="0">
    <w:p w:rsidR="0097145E" w:rsidRDefault="0097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7145E" w:rsidRDefault="0097145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660BF">
      <w:rPr>
        <w:rStyle w:val="SayfaNumaras"/>
        <w:noProof/>
      </w:rPr>
      <w:t>1</w:t>
    </w:r>
    <w:r>
      <w:rPr>
        <w:rStyle w:val="SayfaNumaras"/>
      </w:rPr>
      <w:fldChar w:fldCharType="end"/>
    </w:r>
  </w:p>
  <w:p w:rsidR="0097145E" w:rsidRDefault="0097145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5E" w:rsidRDefault="0097145E">
      <w:r>
        <w:separator/>
      </w:r>
    </w:p>
  </w:footnote>
  <w:footnote w:type="continuationSeparator" w:id="0">
    <w:p w:rsidR="0097145E" w:rsidRDefault="0097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52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08A4"/>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76F1"/>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30"/>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759"/>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17ADC"/>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0BF"/>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3759"/>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AB1"/>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990"/>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45E"/>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25D"/>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5265"/>
    <o:shapelayout v:ext="edit">
      <o:idmap v:ext="edit" data="1"/>
    </o:shapelayout>
  </w:shapeDefaults>
  <w:decimalSymbol w:val=","/>
  <w:listSeparator w:val=";"/>
  <w14:docId w14:val="23AA3497"/>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800651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50035641">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304DA-4508-4AC5-80DD-75B483467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14</Pages>
  <Words>7691</Words>
  <Characters>43841</Characters>
  <Application>Microsoft Office Word</Application>
  <DocSecurity>0</DocSecurity>
  <Lines>365</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306</cp:revision>
  <cp:lastPrinted>2026-04-22T06:50:00Z</cp:lastPrinted>
  <dcterms:created xsi:type="dcterms:W3CDTF">2022-04-04T12:56:00Z</dcterms:created>
  <dcterms:modified xsi:type="dcterms:W3CDTF">2026-07-22T12:31:00Z</dcterms:modified>
</cp:coreProperties>
</file>