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33276">
        <w:rPr>
          <w:b/>
          <w:sz w:val="24"/>
          <w:szCs w:val="24"/>
        </w:rPr>
        <w:t>2</w:t>
      </w:r>
      <w:r w:rsidR="002A7C6E" w:rsidRPr="002A7C6E">
        <w:rPr>
          <w:b/>
          <w:sz w:val="24"/>
          <w:szCs w:val="24"/>
        </w:rPr>
        <w:t xml:space="preserve"> Kalem</w:t>
      </w:r>
      <w:r w:rsidR="003F257F" w:rsidRPr="00695CCB">
        <w:rPr>
          <w:b/>
          <w:sz w:val="24"/>
          <w:szCs w:val="24"/>
        </w:rPr>
        <w:t xml:space="preserve"> </w:t>
      </w:r>
      <w:r w:rsidR="00695CCB" w:rsidRPr="00695CCB">
        <w:rPr>
          <w:b/>
          <w:sz w:val="24"/>
          <w:szCs w:val="24"/>
        </w:rPr>
        <w:t>(60’ar adet</w:t>
      </w:r>
      <w:r w:rsidR="00695CCB">
        <w:t>)</w:t>
      </w:r>
      <w:r w:rsidR="00695CCB">
        <w:t xml:space="preserve"> </w:t>
      </w:r>
      <w:r w:rsidR="00D33276">
        <w:rPr>
          <w:b/>
          <w:sz w:val="24"/>
          <w:szCs w:val="24"/>
        </w:rPr>
        <w:t xml:space="preserve">E5000 Lokomotif Batarya ve Klima Kutuları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7EA8" w:rsidRDefault="00F2646E" w:rsidP="00851247">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851247">
        <w:rPr>
          <w:sz w:val="24"/>
          <w:szCs w:val="24"/>
        </w:rPr>
        <w:t xml:space="preserve"> 30 lokomotiflik malzeme,</w:t>
      </w:r>
    </w:p>
    <w:p w:rsidR="00CF7EA8" w:rsidRPr="00695CCB" w:rsidRDefault="00CF7EA8" w:rsidP="00660643">
      <w:pPr>
        <w:jc w:val="both"/>
        <w:rPr>
          <w:b/>
          <w:sz w:val="24"/>
          <w:szCs w:val="24"/>
        </w:rPr>
      </w:pPr>
      <w:r w:rsidRPr="00695CCB">
        <w:rPr>
          <w:b/>
          <w:sz w:val="24"/>
          <w:szCs w:val="24"/>
        </w:rPr>
        <w:t>Eylül 2025 – 6 Lokoluk,</w:t>
      </w:r>
    </w:p>
    <w:p w:rsidR="00CF7EA8" w:rsidRPr="00695CCB" w:rsidRDefault="00CF7EA8" w:rsidP="00CF7EA8">
      <w:pPr>
        <w:jc w:val="both"/>
        <w:rPr>
          <w:b/>
          <w:sz w:val="24"/>
          <w:szCs w:val="24"/>
        </w:rPr>
      </w:pPr>
      <w:r w:rsidRPr="00695CCB">
        <w:rPr>
          <w:b/>
          <w:sz w:val="24"/>
          <w:szCs w:val="24"/>
        </w:rPr>
        <w:t>Ekim 2025 – 6 Lokoluk,</w:t>
      </w:r>
    </w:p>
    <w:p w:rsidR="00CF7EA8" w:rsidRPr="00695CCB" w:rsidRDefault="00CF7EA8" w:rsidP="00CF7EA8">
      <w:pPr>
        <w:jc w:val="both"/>
        <w:rPr>
          <w:b/>
          <w:sz w:val="24"/>
          <w:szCs w:val="24"/>
        </w:rPr>
      </w:pPr>
      <w:r w:rsidRPr="00695CCB">
        <w:rPr>
          <w:b/>
          <w:sz w:val="24"/>
          <w:szCs w:val="24"/>
        </w:rPr>
        <w:t>Kasım 2025 – 6 Lokoluk,</w:t>
      </w:r>
    </w:p>
    <w:p w:rsidR="00CF7EA8" w:rsidRPr="00695CCB" w:rsidRDefault="00CF7EA8" w:rsidP="00CF7EA8">
      <w:pPr>
        <w:jc w:val="both"/>
        <w:rPr>
          <w:b/>
          <w:sz w:val="24"/>
          <w:szCs w:val="24"/>
        </w:rPr>
      </w:pPr>
      <w:r w:rsidRPr="00695CCB">
        <w:rPr>
          <w:b/>
          <w:sz w:val="24"/>
          <w:szCs w:val="24"/>
        </w:rPr>
        <w:t>Aralık 2025 – 6 Lokoluk,</w:t>
      </w:r>
    </w:p>
    <w:p w:rsidR="00CE3B34" w:rsidRDefault="00851247" w:rsidP="00660643">
      <w:pPr>
        <w:jc w:val="both"/>
        <w:rPr>
          <w:sz w:val="24"/>
          <w:szCs w:val="24"/>
        </w:rPr>
      </w:pPr>
      <w:r w:rsidRPr="00695CCB">
        <w:rPr>
          <w:b/>
          <w:sz w:val="24"/>
          <w:szCs w:val="24"/>
        </w:rPr>
        <w:t>Ocak 2026 – 6 Lokoluk</w:t>
      </w:r>
      <w:r>
        <w:rPr>
          <w:sz w:val="24"/>
          <w:szCs w:val="24"/>
        </w:rPr>
        <w:t xml:space="preserve"> olarak</w:t>
      </w:r>
      <w:r w:rsidR="006C0048">
        <w:rPr>
          <w:b/>
          <w:sz w:val="24"/>
          <w:szCs w:val="24"/>
        </w:rPr>
        <w:t xml:space="preserve"> </w:t>
      </w:r>
      <w:r w:rsidR="006C0048" w:rsidRPr="00435C81">
        <w:rPr>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lastRenderedPageBreak/>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Default="003A6293" w:rsidP="00660643">
      <w:pPr>
        <w:jc w:val="both"/>
        <w:rPr>
          <w:b/>
          <w:sz w:val="24"/>
          <w:szCs w:val="24"/>
        </w:rPr>
      </w:pP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F7EA8" w:rsidRDefault="00CF7EA8"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 xml:space="preserve">.2. </w:t>
      </w:r>
      <w:bookmarkStart w:id="0" w:name="_GoBack"/>
      <w:bookmarkEnd w:id="0"/>
      <w:r w:rsidRPr="00603850">
        <w:rPr>
          <w:b/>
          <w:sz w:val="24"/>
          <w:szCs w:val="24"/>
        </w:rPr>
        <w:t>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F500E9" w:rsidRDefault="00F500E9"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647F71">
        <w:rPr>
          <w:b/>
          <w:sz w:val="24"/>
          <w:szCs w:val="24"/>
        </w:rPr>
        <w:t>Mal Alımlarında İdari Şartname ve Sözleşme Taslaklarına İlave Edilecek İdari ve Teknik Hususlar Formunda belirtildiği üzere 2 yıldır</w:t>
      </w:r>
      <w:r w:rsidR="00647F71">
        <w:rPr>
          <w:b/>
          <w:bCs/>
          <w:sz w:val="24"/>
          <w:szCs w:val="24"/>
        </w:rPr>
        <w:t>.</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95CCB">
      <w:rPr>
        <w:rStyle w:val="SayfaNumaras"/>
        <w:noProof/>
      </w:rPr>
      <w:t>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6354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A523C-5924-4F4E-8C17-D7C9DD63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18</Pages>
  <Words>9578</Words>
  <Characters>54596</Characters>
  <Application>Microsoft Office Word</Application>
  <DocSecurity>0</DocSecurity>
  <Lines>454</Lines>
  <Paragraphs>128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257</cp:revision>
  <cp:lastPrinted>2013-06-14T06:23:00Z</cp:lastPrinted>
  <dcterms:created xsi:type="dcterms:W3CDTF">2022-04-04T13:02:00Z</dcterms:created>
  <dcterms:modified xsi:type="dcterms:W3CDTF">2025-05-21T04:36:00Z</dcterms:modified>
</cp:coreProperties>
</file>