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A2197A">
        <w:rPr>
          <w:u w:val="none"/>
        </w:rPr>
        <w:t xml:space="preserve"> </w:t>
      </w:r>
      <w:r w:rsidR="00A2197A" w:rsidRPr="00A2197A">
        <w:rPr>
          <w:u w:val="none"/>
        </w:rPr>
        <w:t xml:space="preserve">2 Kalem </w:t>
      </w:r>
      <w:r w:rsidR="00287F63" w:rsidRPr="00287F63">
        <w:rPr>
          <w:u w:val="none"/>
        </w:rPr>
        <w:t xml:space="preserve">CNC Ve NC Silindirik Taşlama Tezgâhı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572632" w:rsidRPr="00572632">
        <w:rPr>
          <w:b/>
          <w:sz w:val="24"/>
          <w:szCs w:val="24"/>
        </w:rPr>
        <w:t xml:space="preserve">Sözleşme tarihine müteakip </w:t>
      </w:r>
      <w:r w:rsidR="00B4574E">
        <w:rPr>
          <w:b/>
          <w:sz w:val="24"/>
          <w:szCs w:val="24"/>
        </w:rPr>
        <w:t>31.12.2026 tarihine kadar</w:t>
      </w:r>
      <w:r w:rsidR="00BB26F8">
        <w:rPr>
          <w:b/>
          <w:sz w:val="24"/>
          <w:szCs w:val="24"/>
        </w:rPr>
        <w:t xml:space="preserve"> </w:t>
      </w:r>
      <w:r w:rsidR="003F4895" w:rsidRPr="00BB26F8">
        <w:rPr>
          <w:b/>
          <w:sz w:val="24"/>
          <w:szCs w:val="24"/>
        </w:rPr>
        <w:t>teslim edilecektir.</w:t>
      </w:r>
    </w:p>
    <w:p w:rsidR="00CF4501" w:rsidRPr="00CF4501" w:rsidRDefault="00CF4501" w:rsidP="00587ABE">
      <w:pPr>
        <w:jc w:val="both"/>
        <w:rPr>
          <w:b/>
          <w:sz w:val="24"/>
          <w:szCs w:val="24"/>
        </w:rPr>
      </w:pPr>
      <w:r w:rsidRPr="00CF4501">
        <w:rPr>
          <w:b/>
          <w:sz w:val="24"/>
          <w:szCs w:val="24"/>
        </w:rPr>
        <w:t>- İsteklilerce verilecek alternatif teslim süreleri değerlendirilebilecektir.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6E1E26">
        <w:rPr>
          <w:b/>
          <w:sz w:val="24"/>
          <w:szCs w:val="24"/>
        </w:rPr>
        <w:t>350.</w:t>
      </w:r>
      <w:bookmarkStart w:id="0" w:name="_GoBack"/>
      <w:bookmarkEnd w:id="0"/>
      <w:r w:rsidR="006E1E26">
        <w:rPr>
          <w:b/>
          <w:sz w:val="24"/>
          <w:szCs w:val="24"/>
        </w:rPr>
        <w:t>076 ve 350.077 nolu teknik şartnamelerde belirtilmiştir</w:t>
      </w:r>
      <w:r w:rsidR="00A2197A">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6E1E26">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39F7"/>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87F63"/>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1E2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97A"/>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574E"/>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35182"/>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87BA5A-0E64-4292-8555-8E6DB4861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18</Pages>
  <Words>9455</Words>
  <Characters>53899</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450</cp:revision>
  <cp:lastPrinted>2026-02-25T05:37:00Z</cp:lastPrinted>
  <dcterms:created xsi:type="dcterms:W3CDTF">2021-02-23T10:44:00Z</dcterms:created>
  <dcterms:modified xsi:type="dcterms:W3CDTF">2026-02-25T05:37:00Z</dcterms:modified>
</cp:coreProperties>
</file>